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97C9" w14:textId="27D8BAF8" w:rsidR="006B5CC9" w:rsidRPr="00E3381C" w:rsidRDefault="002D6F73"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Sermon 09-08-19</w:t>
      </w:r>
    </w:p>
    <w:p w14:paraId="40899735" w14:textId="6B3CB0E5" w:rsidR="002D6F73" w:rsidRPr="00E3381C" w:rsidRDefault="002D6F73"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Are You Sure You Wish to Follow Me? -- Jesus </w:t>
      </w:r>
    </w:p>
    <w:p w14:paraId="125B3974" w14:textId="2C181AFE" w:rsidR="002D6F73" w:rsidRPr="00E3381C" w:rsidRDefault="002D6F73"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Luke 14:25-33</w:t>
      </w:r>
    </w:p>
    <w:p w14:paraId="33D05DE9" w14:textId="5BAF931A" w:rsidR="002D6F73" w:rsidRPr="00E3381C" w:rsidRDefault="002D6F73" w:rsidP="002D6F73">
      <w:pPr>
        <w:spacing w:after="0" w:line="240" w:lineRule="auto"/>
        <w:rPr>
          <w:rFonts w:ascii="Times New Roman" w:hAnsi="Times New Roman" w:cs="Times New Roman"/>
          <w:sz w:val="24"/>
          <w:szCs w:val="24"/>
        </w:rPr>
      </w:pPr>
    </w:p>
    <w:p w14:paraId="79AB3604" w14:textId="38443509" w:rsidR="002D6F73" w:rsidRPr="00E3381C" w:rsidRDefault="002D6F73" w:rsidP="002D6F73">
      <w:pPr>
        <w:spacing w:after="0" w:line="240" w:lineRule="auto"/>
        <w:rPr>
          <w:rFonts w:ascii="Times New Roman" w:hAnsi="Times New Roman" w:cs="Times New Roman"/>
          <w:sz w:val="24"/>
          <w:szCs w:val="24"/>
        </w:rPr>
      </w:pPr>
    </w:p>
    <w:p w14:paraId="2BB35E3B" w14:textId="3CB2C0CD" w:rsidR="002D6F73" w:rsidRPr="00E3381C" w:rsidRDefault="002D6F73" w:rsidP="002D6F73">
      <w:pPr>
        <w:spacing w:after="0" w:line="240" w:lineRule="auto"/>
        <w:rPr>
          <w:rFonts w:ascii="Times New Roman" w:hAnsi="Times New Roman" w:cs="Times New Roman"/>
          <w:b/>
          <w:bCs/>
          <w:sz w:val="24"/>
          <w:szCs w:val="24"/>
        </w:rPr>
      </w:pPr>
      <w:r w:rsidRPr="00E3381C">
        <w:rPr>
          <w:rFonts w:ascii="Times New Roman" w:hAnsi="Times New Roman" w:cs="Times New Roman"/>
          <w:b/>
          <w:bCs/>
          <w:sz w:val="24"/>
          <w:szCs w:val="24"/>
        </w:rPr>
        <w:t>Sermon Starter</w:t>
      </w:r>
    </w:p>
    <w:p w14:paraId="309B45CD" w14:textId="4FD18E55" w:rsidR="002D6F73" w:rsidRPr="00E3381C" w:rsidRDefault="002D6F73" w:rsidP="002D6F73">
      <w:pPr>
        <w:spacing w:after="0" w:line="240" w:lineRule="auto"/>
        <w:rPr>
          <w:rFonts w:ascii="Times New Roman" w:hAnsi="Times New Roman" w:cs="Times New Roman"/>
          <w:b/>
          <w:bCs/>
          <w:sz w:val="24"/>
          <w:szCs w:val="24"/>
        </w:rPr>
      </w:pPr>
    </w:p>
    <w:p w14:paraId="0EFDE1F7" w14:textId="74781D91" w:rsidR="002D6F73" w:rsidRPr="00E3381C" w:rsidRDefault="00557ED9"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I know it was a couple months back, but h</w:t>
      </w:r>
      <w:r w:rsidR="002D6F73" w:rsidRPr="00E3381C">
        <w:rPr>
          <w:rFonts w:ascii="Times New Roman" w:hAnsi="Times New Roman" w:cs="Times New Roman"/>
          <w:sz w:val="24"/>
          <w:szCs w:val="24"/>
        </w:rPr>
        <w:t xml:space="preserve">ow many </w:t>
      </w:r>
      <w:r w:rsidRPr="00E3381C">
        <w:rPr>
          <w:rFonts w:ascii="Times New Roman" w:hAnsi="Times New Roman" w:cs="Times New Roman"/>
          <w:sz w:val="24"/>
          <w:szCs w:val="24"/>
        </w:rPr>
        <w:t xml:space="preserve">of you </w:t>
      </w:r>
      <w:r w:rsidR="002D6F73" w:rsidRPr="00E3381C">
        <w:rPr>
          <w:rFonts w:ascii="Times New Roman" w:hAnsi="Times New Roman" w:cs="Times New Roman"/>
          <w:sz w:val="24"/>
          <w:szCs w:val="24"/>
        </w:rPr>
        <w:t>watched the 4</w:t>
      </w:r>
      <w:r w:rsidR="002D6F73" w:rsidRPr="00E3381C">
        <w:rPr>
          <w:rFonts w:ascii="Times New Roman" w:hAnsi="Times New Roman" w:cs="Times New Roman"/>
          <w:sz w:val="24"/>
          <w:szCs w:val="24"/>
          <w:vertAlign w:val="superscript"/>
        </w:rPr>
        <w:t>th</w:t>
      </w:r>
      <w:r w:rsidR="002D6F73" w:rsidRPr="00E3381C">
        <w:rPr>
          <w:rFonts w:ascii="Times New Roman" w:hAnsi="Times New Roman" w:cs="Times New Roman"/>
          <w:sz w:val="24"/>
          <w:szCs w:val="24"/>
        </w:rPr>
        <w:t xml:space="preserve"> of July Parade?  I know several </w:t>
      </w:r>
      <w:r w:rsidRPr="00E3381C">
        <w:rPr>
          <w:rFonts w:ascii="Times New Roman" w:hAnsi="Times New Roman" w:cs="Times New Roman"/>
          <w:sz w:val="24"/>
          <w:szCs w:val="24"/>
        </w:rPr>
        <w:t xml:space="preserve">of </w:t>
      </w:r>
      <w:r w:rsidR="002D6F73" w:rsidRPr="00E3381C">
        <w:rPr>
          <w:rFonts w:ascii="Times New Roman" w:hAnsi="Times New Roman" w:cs="Times New Roman"/>
          <w:sz w:val="24"/>
          <w:szCs w:val="24"/>
        </w:rPr>
        <w:t xml:space="preserve">you did because as I semi-madly dashed to Family Foods before the 11 a.m. step-off, not once but twice, I noticed </w:t>
      </w:r>
      <w:r w:rsidR="00384D3F" w:rsidRPr="00E3381C">
        <w:rPr>
          <w:rFonts w:ascii="Times New Roman" w:hAnsi="Times New Roman" w:cs="Times New Roman"/>
          <w:sz w:val="24"/>
          <w:szCs w:val="24"/>
        </w:rPr>
        <w:t>a few</w:t>
      </w:r>
      <w:r w:rsidR="002D6F73" w:rsidRPr="00E3381C">
        <w:rPr>
          <w:rFonts w:ascii="Times New Roman" w:hAnsi="Times New Roman" w:cs="Times New Roman"/>
          <w:sz w:val="24"/>
          <w:szCs w:val="24"/>
        </w:rPr>
        <w:t xml:space="preserve"> you secure</w:t>
      </w:r>
      <w:r w:rsidR="004524B9" w:rsidRPr="00E3381C">
        <w:rPr>
          <w:rFonts w:ascii="Times New Roman" w:hAnsi="Times New Roman" w:cs="Times New Roman"/>
          <w:sz w:val="24"/>
          <w:szCs w:val="24"/>
        </w:rPr>
        <w:t>ly settled</w:t>
      </w:r>
      <w:r w:rsidR="002D6F73" w:rsidRPr="00E3381C">
        <w:rPr>
          <w:rFonts w:ascii="Times New Roman" w:hAnsi="Times New Roman" w:cs="Times New Roman"/>
          <w:sz w:val="24"/>
          <w:szCs w:val="24"/>
        </w:rPr>
        <w:t xml:space="preserve"> in your shady spot along the parade route.</w:t>
      </w:r>
    </w:p>
    <w:p w14:paraId="74615D27" w14:textId="77777777" w:rsidR="002D6F73" w:rsidRPr="00E3381C" w:rsidRDefault="002D6F73" w:rsidP="002D6F73">
      <w:pPr>
        <w:spacing w:after="0" w:line="240" w:lineRule="auto"/>
        <w:rPr>
          <w:rFonts w:ascii="Times New Roman" w:hAnsi="Times New Roman" w:cs="Times New Roman"/>
          <w:sz w:val="24"/>
          <w:szCs w:val="24"/>
        </w:rPr>
      </w:pPr>
    </w:p>
    <w:p w14:paraId="354E29F2" w14:textId="0BB5D08C" w:rsidR="002D6F73" w:rsidRPr="00E3381C" w:rsidRDefault="002D6F73"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How many of you were </w:t>
      </w:r>
      <w:r w:rsidR="00384D3F" w:rsidRPr="00E3381C">
        <w:rPr>
          <w:rFonts w:ascii="Times New Roman" w:hAnsi="Times New Roman" w:cs="Times New Roman"/>
          <w:sz w:val="24"/>
          <w:szCs w:val="24"/>
        </w:rPr>
        <w:t>in</w:t>
      </w:r>
      <w:r w:rsidRPr="00E3381C">
        <w:rPr>
          <w:rFonts w:ascii="Times New Roman" w:hAnsi="Times New Roman" w:cs="Times New Roman"/>
          <w:sz w:val="24"/>
          <w:szCs w:val="24"/>
        </w:rPr>
        <w:t xml:space="preserve"> the parade?  </w:t>
      </w:r>
      <w:r w:rsidR="00FE4F4A"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 xml:space="preserve">I know a few of you </w:t>
      </w:r>
      <w:r w:rsidR="00366A4E" w:rsidRPr="00E3381C">
        <w:rPr>
          <w:rFonts w:ascii="Times New Roman" w:hAnsi="Times New Roman" w:cs="Times New Roman"/>
          <w:b/>
          <w:bCs/>
          <w:sz w:val="24"/>
          <w:szCs w:val="24"/>
        </w:rPr>
        <w:t>were</w:t>
      </w:r>
      <w:r w:rsidRPr="00E3381C">
        <w:rPr>
          <w:rFonts w:ascii="Times New Roman" w:hAnsi="Times New Roman" w:cs="Times New Roman"/>
          <w:b/>
          <w:bCs/>
          <w:sz w:val="24"/>
          <w:szCs w:val="24"/>
        </w:rPr>
        <w:t xml:space="preserve">.  </w:t>
      </w:r>
      <w:r w:rsidR="00EC5D17" w:rsidRPr="00E3381C">
        <w:rPr>
          <w:rFonts w:ascii="Times New Roman" w:hAnsi="Times New Roman" w:cs="Times New Roman"/>
          <w:b/>
          <w:bCs/>
          <w:sz w:val="24"/>
          <w:szCs w:val="24"/>
        </w:rPr>
        <w:t>It was warm on the 4</w:t>
      </w:r>
      <w:r w:rsidR="00EC5D17" w:rsidRPr="00E3381C">
        <w:rPr>
          <w:rFonts w:ascii="Times New Roman" w:hAnsi="Times New Roman" w:cs="Times New Roman"/>
          <w:b/>
          <w:bCs/>
          <w:sz w:val="24"/>
          <w:szCs w:val="24"/>
          <w:vertAlign w:val="superscript"/>
        </w:rPr>
        <w:t>th</w:t>
      </w:r>
      <w:r w:rsidR="00EC5D17" w:rsidRPr="00E3381C">
        <w:rPr>
          <w:rFonts w:ascii="Times New Roman" w:hAnsi="Times New Roman" w:cs="Times New Roman"/>
          <w:b/>
          <w:bCs/>
          <w:sz w:val="24"/>
          <w:szCs w:val="24"/>
        </w:rPr>
        <w:t>, and although the route doesn’t look that long, when you have to multi-task, play an instrument, throw candy, or wave with a smile on your face</w:t>
      </w:r>
      <w:r w:rsidR="00366A4E" w:rsidRPr="00E3381C">
        <w:rPr>
          <w:rFonts w:ascii="Times New Roman" w:hAnsi="Times New Roman" w:cs="Times New Roman"/>
          <w:b/>
          <w:bCs/>
          <w:sz w:val="24"/>
          <w:szCs w:val="24"/>
        </w:rPr>
        <w:t xml:space="preserve"> on a warm day</w:t>
      </w:r>
      <w:r w:rsidR="00EC5D17" w:rsidRPr="00E3381C">
        <w:rPr>
          <w:rFonts w:ascii="Times New Roman" w:hAnsi="Times New Roman" w:cs="Times New Roman"/>
          <w:b/>
          <w:bCs/>
          <w:sz w:val="24"/>
          <w:szCs w:val="24"/>
        </w:rPr>
        <w:t>, that short distance can feel like 10 miles</w:t>
      </w:r>
      <w:r w:rsidR="00557ED9" w:rsidRPr="00E3381C">
        <w:rPr>
          <w:rFonts w:ascii="Times New Roman" w:hAnsi="Times New Roman" w:cs="Times New Roman"/>
          <w:b/>
          <w:bCs/>
          <w:sz w:val="24"/>
          <w:szCs w:val="24"/>
        </w:rPr>
        <w:t xml:space="preserve"> if you have to walk the route</w:t>
      </w:r>
      <w:r w:rsidR="00EC5D17" w:rsidRPr="00E3381C">
        <w:rPr>
          <w:rFonts w:ascii="Times New Roman" w:hAnsi="Times New Roman" w:cs="Times New Roman"/>
          <w:b/>
          <w:bCs/>
          <w:sz w:val="24"/>
          <w:szCs w:val="24"/>
        </w:rPr>
        <w:t>.</w:t>
      </w:r>
      <w:r w:rsidR="00557ED9" w:rsidRPr="00E3381C">
        <w:rPr>
          <w:rFonts w:ascii="Times New Roman" w:hAnsi="Times New Roman" w:cs="Times New Roman"/>
          <w:b/>
          <w:bCs/>
          <w:sz w:val="24"/>
          <w:szCs w:val="24"/>
        </w:rPr>
        <w:t xml:space="preserve">  Those that rode had it comfortable.</w:t>
      </w:r>
    </w:p>
    <w:p w14:paraId="4F188753" w14:textId="7B0C5896" w:rsidR="00EC5D17" w:rsidRPr="00E3381C" w:rsidRDefault="00EC5D17" w:rsidP="002D6F73">
      <w:pPr>
        <w:spacing w:after="0" w:line="240" w:lineRule="auto"/>
        <w:rPr>
          <w:rFonts w:ascii="Times New Roman" w:hAnsi="Times New Roman" w:cs="Times New Roman"/>
          <w:sz w:val="24"/>
          <w:szCs w:val="24"/>
        </w:rPr>
      </w:pPr>
    </w:p>
    <w:p w14:paraId="319FCA93" w14:textId="5F1EBE45" w:rsidR="00FE4F4A" w:rsidRPr="00E3381C" w:rsidRDefault="00EC5D17" w:rsidP="00FE4F4A">
      <w:pPr>
        <w:spacing w:after="0" w:line="240" w:lineRule="auto"/>
        <w:rPr>
          <w:rFonts w:ascii="Times New Roman" w:hAnsi="Times New Roman" w:cs="Times New Roman"/>
          <w:color w:val="FF0000"/>
          <w:sz w:val="24"/>
          <w:szCs w:val="24"/>
        </w:rPr>
      </w:pPr>
      <w:r w:rsidRPr="00E3381C">
        <w:rPr>
          <w:rFonts w:ascii="Times New Roman" w:hAnsi="Times New Roman" w:cs="Times New Roman"/>
          <w:sz w:val="24"/>
          <w:szCs w:val="24"/>
        </w:rPr>
        <w:t xml:space="preserve">Did any of you follow behind the parade once it passed your location?  Did you hustle off to the park to catch up with those marching in the parade?  </w:t>
      </w:r>
    </w:p>
    <w:p w14:paraId="05068753" w14:textId="77777777" w:rsidR="00EC5D17" w:rsidRPr="00E3381C" w:rsidRDefault="00EC5D17" w:rsidP="002D6F73">
      <w:pPr>
        <w:spacing w:after="0" w:line="240" w:lineRule="auto"/>
        <w:rPr>
          <w:rFonts w:ascii="Times New Roman" w:hAnsi="Times New Roman" w:cs="Times New Roman"/>
          <w:sz w:val="24"/>
          <w:szCs w:val="24"/>
        </w:rPr>
      </w:pPr>
    </w:p>
    <w:p w14:paraId="47A7E167" w14:textId="268AB072" w:rsidR="00EC5D17" w:rsidRPr="00E3381C" w:rsidRDefault="00271D69" w:rsidP="002D6F73">
      <w:pPr>
        <w:spacing w:after="0" w:line="240" w:lineRule="auto"/>
        <w:rPr>
          <w:rFonts w:ascii="Times New Roman" w:hAnsi="Times New Roman" w:cs="Times New Roman"/>
          <w:color w:val="FF0000"/>
          <w:sz w:val="24"/>
          <w:szCs w:val="24"/>
        </w:rPr>
      </w:pPr>
      <w:r w:rsidRPr="00E3381C">
        <w:rPr>
          <w:rFonts w:ascii="Times New Roman" w:hAnsi="Times New Roman" w:cs="Times New Roman"/>
          <w:sz w:val="24"/>
          <w:szCs w:val="24"/>
        </w:rPr>
        <w:t>We love parades, don’t we?  We also love to gather to listen to music at a concert, go to fairs, farmers markets,</w:t>
      </w:r>
      <w:r w:rsidR="00557ED9" w:rsidRPr="00E3381C">
        <w:rPr>
          <w:rFonts w:ascii="Times New Roman" w:hAnsi="Times New Roman" w:cs="Times New Roman"/>
          <w:sz w:val="24"/>
          <w:szCs w:val="24"/>
        </w:rPr>
        <w:t xml:space="preserve"> sporting events, and we</w:t>
      </w:r>
      <w:r w:rsidRPr="00E3381C">
        <w:rPr>
          <w:rFonts w:ascii="Times New Roman" w:hAnsi="Times New Roman" w:cs="Times New Roman"/>
          <w:sz w:val="24"/>
          <w:szCs w:val="24"/>
        </w:rPr>
        <w:t xml:space="preserve"> even get involved in things political, caucuses</w:t>
      </w:r>
      <w:r w:rsidR="00366A4E" w:rsidRPr="00E3381C">
        <w:rPr>
          <w:rFonts w:ascii="Times New Roman" w:hAnsi="Times New Roman" w:cs="Times New Roman"/>
          <w:sz w:val="24"/>
          <w:szCs w:val="24"/>
        </w:rPr>
        <w:t>,</w:t>
      </w:r>
      <w:r w:rsidRPr="00E3381C">
        <w:rPr>
          <w:rFonts w:ascii="Times New Roman" w:hAnsi="Times New Roman" w:cs="Times New Roman"/>
          <w:sz w:val="24"/>
          <w:szCs w:val="24"/>
        </w:rPr>
        <w:t xml:space="preserve"> rallies</w:t>
      </w:r>
      <w:r w:rsidR="00366A4E" w:rsidRPr="00E3381C">
        <w:rPr>
          <w:rFonts w:ascii="Times New Roman" w:hAnsi="Times New Roman" w:cs="Times New Roman"/>
          <w:sz w:val="24"/>
          <w:szCs w:val="24"/>
        </w:rPr>
        <w:t>, and meet-n-greets</w:t>
      </w:r>
      <w:r w:rsidRPr="00E3381C">
        <w:rPr>
          <w:rFonts w:ascii="Times New Roman" w:hAnsi="Times New Roman" w:cs="Times New Roman"/>
          <w:sz w:val="24"/>
          <w:szCs w:val="24"/>
        </w:rPr>
        <w:t xml:space="preserve">.  We </w:t>
      </w:r>
      <w:r w:rsidR="00DA2873" w:rsidRPr="00E3381C">
        <w:rPr>
          <w:rFonts w:ascii="Times New Roman" w:hAnsi="Times New Roman" w:cs="Times New Roman"/>
          <w:sz w:val="24"/>
          <w:szCs w:val="24"/>
        </w:rPr>
        <w:t>enjoy being part of a group.</w:t>
      </w:r>
      <w:r w:rsidR="00FE4F4A" w:rsidRPr="00E3381C">
        <w:rPr>
          <w:rFonts w:ascii="Times New Roman" w:hAnsi="Times New Roman" w:cs="Times New Roman"/>
          <w:sz w:val="24"/>
          <w:szCs w:val="24"/>
        </w:rPr>
        <w:t xml:space="preserve">  </w:t>
      </w:r>
    </w:p>
    <w:p w14:paraId="3967EBED" w14:textId="77777777" w:rsidR="00EC5D17" w:rsidRPr="00E3381C" w:rsidRDefault="00EC5D17" w:rsidP="002D6F73">
      <w:pPr>
        <w:spacing w:after="0" w:line="240" w:lineRule="auto"/>
        <w:rPr>
          <w:rFonts w:ascii="Times New Roman" w:hAnsi="Times New Roman" w:cs="Times New Roman"/>
          <w:sz w:val="24"/>
          <w:szCs w:val="24"/>
        </w:rPr>
      </w:pPr>
    </w:p>
    <w:p w14:paraId="23AF5FBD" w14:textId="5060692B" w:rsidR="00EC5D17" w:rsidRPr="00E3381C" w:rsidRDefault="00EC5D17" w:rsidP="002D6F73">
      <w:pPr>
        <w:spacing w:after="0" w:line="240" w:lineRule="auto"/>
        <w:rPr>
          <w:rFonts w:ascii="Times New Roman" w:hAnsi="Times New Roman" w:cs="Times New Roman"/>
          <w:b/>
          <w:bCs/>
          <w:sz w:val="24"/>
          <w:szCs w:val="24"/>
        </w:rPr>
      </w:pPr>
      <w:r w:rsidRPr="00E3381C">
        <w:rPr>
          <w:rFonts w:ascii="Times New Roman" w:hAnsi="Times New Roman" w:cs="Times New Roman"/>
          <w:b/>
          <w:bCs/>
          <w:sz w:val="24"/>
          <w:szCs w:val="24"/>
        </w:rPr>
        <w:t xml:space="preserve">Are You Sure You Wish to Follow Me?  </w:t>
      </w:r>
    </w:p>
    <w:p w14:paraId="1DAF70E9" w14:textId="6E8B6FC3" w:rsidR="00EC5D17" w:rsidRPr="00E3381C" w:rsidRDefault="00EC5D17" w:rsidP="002D6F73">
      <w:pPr>
        <w:spacing w:after="0" w:line="240" w:lineRule="auto"/>
        <w:rPr>
          <w:rFonts w:ascii="Times New Roman" w:hAnsi="Times New Roman" w:cs="Times New Roman"/>
          <w:b/>
          <w:bCs/>
          <w:sz w:val="24"/>
          <w:szCs w:val="24"/>
        </w:rPr>
      </w:pPr>
    </w:p>
    <w:p w14:paraId="441548EB" w14:textId="4B11BA8C" w:rsidR="0063174A" w:rsidRPr="00E3381C" w:rsidRDefault="00DA2873"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In our scripture lesson this morning we hear Jesus is on a journey.  He</w:t>
      </w:r>
      <w:r w:rsidR="00EC5D17" w:rsidRPr="00E3381C">
        <w:rPr>
          <w:rFonts w:ascii="Times New Roman" w:hAnsi="Times New Roman" w:cs="Times New Roman"/>
          <w:sz w:val="24"/>
          <w:szCs w:val="24"/>
        </w:rPr>
        <w:t xml:space="preserve"> is on his way to Jerusalem</w:t>
      </w:r>
      <w:r w:rsidR="0063174A" w:rsidRPr="00E3381C">
        <w:rPr>
          <w:rFonts w:ascii="Times New Roman" w:hAnsi="Times New Roman" w:cs="Times New Roman"/>
          <w:sz w:val="24"/>
          <w:szCs w:val="24"/>
        </w:rPr>
        <w:t>, but what is the nature of this journey?  Is it a funeral procession?  Apparently, only Jesus has seriously faced the issue of his death</w:t>
      </w:r>
      <w:r w:rsidR="009D4877" w:rsidRPr="00E3381C">
        <w:rPr>
          <w:rFonts w:ascii="Times New Roman" w:hAnsi="Times New Roman" w:cs="Times New Roman"/>
          <w:sz w:val="24"/>
          <w:szCs w:val="24"/>
        </w:rPr>
        <w:t>.  T</w:t>
      </w:r>
      <w:r w:rsidR="0063174A" w:rsidRPr="00E3381C">
        <w:rPr>
          <w:rFonts w:ascii="Times New Roman" w:hAnsi="Times New Roman" w:cs="Times New Roman"/>
          <w:sz w:val="24"/>
          <w:szCs w:val="24"/>
        </w:rPr>
        <w:t>he twelve</w:t>
      </w:r>
      <w:r w:rsidRPr="00E3381C">
        <w:rPr>
          <w:rFonts w:ascii="Times New Roman" w:hAnsi="Times New Roman" w:cs="Times New Roman"/>
          <w:sz w:val="24"/>
          <w:szCs w:val="24"/>
        </w:rPr>
        <w:t>, his disciples,</w:t>
      </w:r>
      <w:r w:rsidR="0063174A" w:rsidRPr="00E3381C">
        <w:rPr>
          <w:rFonts w:ascii="Times New Roman" w:hAnsi="Times New Roman" w:cs="Times New Roman"/>
          <w:sz w:val="24"/>
          <w:szCs w:val="24"/>
        </w:rPr>
        <w:t xml:space="preserve"> certainly have not grasped it yet.</w:t>
      </w:r>
    </w:p>
    <w:p w14:paraId="7EC6B71E" w14:textId="77777777" w:rsidR="0063174A" w:rsidRPr="00E3381C" w:rsidRDefault="0063174A" w:rsidP="002D6F73">
      <w:pPr>
        <w:spacing w:after="0" w:line="240" w:lineRule="auto"/>
        <w:rPr>
          <w:rFonts w:ascii="Times New Roman" w:hAnsi="Times New Roman" w:cs="Times New Roman"/>
          <w:sz w:val="24"/>
          <w:szCs w:val="24"/>
        </w:rPr>
      </w:pPr>
    </w:p>
    <w:p w14:paraId="764B72DD" w14:textId="53ED5E0E" w:rsidR="00EC5D17" w:rsidRPr="00E3381C" w:rsidRDefault="0063174A" w:rsidP="002D6F73">
      <w:pPr>
        <w:spacing w:after="0" w:line="240" w:lineRule="auto"/>
        <w:rPr>
          <w:rFonts w:ascii="Times New Roman" w:hAnsi="Times New Roman" w:cs="Times New Roman"/>
          <w:b/>
          <w:bCs/>
          <w:sz w:val="24"/>
          <w:szCs w:val="24"/>
        </w:rPr>
      </w:pPr>
      <w:r w:rsidRPr="00E3381C">
        <w:rPr>
          <w:rFonts w:ascii="Times New Roman" w:hAnsi="Times New Roman" w:cs="Times New Roman"/>
          <w:sz w:val="24"/>
          <w:szCs w:val="24"/>
        </w:rPr>
        <w:t>Is it a march?  Very likely some think so, investing a good deal of emotion in imagining the projected clash:  Galilee versus Jerusalem, peasants versus power, laity versus clergy, Jews versus Romans, Jesus versus the establishment.</w:t>
      </w:r>
      <w:r w:rsidR="00271D69" w:rsidRPr="00E3381C">
        <w:rPr>
          <w:rStyle w:val="EndnoteReference"/>
          <w:rFonts w:ascii="Times New Roman" w:hAnsi="Times New Roman" w:cs="Times New Roman"/>
          <w:sz w:val="24"/>
          <w:szCs w:val="24"/>
        </w:rPr>
        <w:endnoteReference w:id="1"/>
      </w:r>
      <w:r w:rsidRPr="00E3381C">
        <w:rPr>
          <w:rFonts w:ascii="Times New Roman" w:hAnsi="Times New Roman" w:cs="Times New Roman"/>
          <w:sz w:val="24"/>
          <w:szCs w:val="24"/>
        </w:rPr>
        <w:t xml:space="preserve">  Remember, there are </w:t>
      </w:r>
      <w:r w:rsidR="00557ED9" w:rsidRPr="00E3381C">
        <w:rPr>
          <w:rFonts w:ascii="Times New Roman" w:hAnsi="Times New Roman" w:cs="Times New Roman"/>
          <w:sz w:val="24"/>
          <w:szCs w:val="24"/>
        </w:rPr>
        <w:t xml:space="preserve">even </w:t>
      </w:r>
      <w:r w:rsidRPr="00E3381C">
        <w:rPr>
          <w:rFonts w:ascii="Times New Roman" w:hAnsi="Times New Roman" w:cs="Times New Roman"/>
          <w:sz w:val="24"/>
          <w:szCs w:val="24"/>
        </w:rPr>
        <w:t>those</w:t>
      </w:r>
      <w:r w:rsidR="00DA2873" w:rsidRPr="00E3381C">
        <w:rPr>
          <w:rFonts w:ascii="Times New Roman" w:hAnsi="Times New Roman" w:cs="Times New Roman"/>
          <w:sz w:val="24"/>
          <w:szCs w:val="24"/>
        </w:rPr>
        <w:t xml:space="preserve"> in the group of </w:t>
      </w:r>
      <w:r w:rsidRPr="00E3381C">
        <w:rPr>
          <w:rFonts w:ascii="Times New Roman" w:hAnsi="Times New Roman" w:cs="Times New Roman"/>
          <w:sz w:val="24"/>
          <w:szCs w:val="24"/>
        </w:rPr>
        <w:t xml:space="preserve"> disciples that think Jesus is going to restore the Kingdom of Israel.  One of the twelve is Simon the Zealot, so named either because of his previous association with a band of extremist</w:t>
      </w:r>
      <w:r w:rsidR="00DA2873" w:rsidRPr="00E3381C">
        <w:rPr>
          <w:rFonts w:ascii="Times New Roman" w:hAnsi="Times New Roman" w:cs="Times New Roman"/>
          <w:sz w:val="24"/>
          <w:szCs w:val="24"/>
        </w:rPr>
        <w:t>s</w:t>
      </w:r>
      <w:r w:rsidRPr="00E3381C">
        <w:rPr>
          <w:rFonts w:ascii="Times New Roman" w:hAnsi="Times New Roman" w:cs="Times New Roman"/>
          <w:sz w:val="24"/>
          <w:szCs w:val="24"/>
        </w:rPr>
        <w:t xml:space="preserve"> by the same name, or he was very zealous for the law.</w:t>
      </w:r>
      <w:r w:rsidRPr="00E3381C">
        <w:rPr>
          <w:rStyle w:val="EndnoteReference"/>
          <w:rFonts w:ascii="Times New Roman" w:hAnsi="Times New Roman" w:cs="Times New Roman"/>
          <w:sz w:val="24"/>
          <w:szCs w:val="24"/>
        </w:rPr>
        <w:endnoteReference w:id="2"/>
      </w:r>
      <w:r w:rsidR="00EC5D17" w:rsidRPr="00E3381C">
        <w:rPr>
          <w:rFonts w:ascii="Times New Roman" w:hAnsi="Times New Roman" w:cs="Times New Roman"/>
          <w:b/>
          <w:bCs/>
          <w:sz w:val="24"/>
          <w:szCs w:val="24"/>
        </w:rPr>
        <w:t xml:space="preserve"> </w:t>
      </w:r>
    </w:p>
    <w:p w14:paraId="49A3E216" w14:textId="44E3366F" w:rsidR="0063174A" w:rsidRPr="00E3381C" w:rsidRDefault="0063174A" w:rsidP="002D6F73">
      <w:pPr>
        <w:spacing w:after="0" w:line="240" w:lineRule="auto"/>
        <w:rPr>
          <w:rFonts w:ascii="Times New Roman" w:hAnsi="Times New Roman" w:cs="Times New Roman"/>
          <w:b/>
          <w:bCs/>
          <w:sz w:val="24"/>
          <w:szCs w:val="24"/>
        </w:rPr>
      </w:pPr>
    </w:p>
    <w:p w14:paraId="5BAC2481" w14:textId="7DF1F6C8" w:rsidR="0063174A" w:rsidRPr="00E3381C" w:rsidRDefault="00271D69"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Is it a parade? </w:t>
      </w:r>
      <w:r w:rsidR="00CA5392" w:rsidRPr="00E3381C">
        <w:rPr>
          <w:rFonts w:ascii="Times New Roman" w:hAnsi="Times New Roman" w:cs="Times New Roman"/>
          <w:sz w:val="24"/>
          <w:szCs w:val="24"/>
        </w:rPr>
        <w:t>Obviously,</w:t>
      </w:r>
      <w:r w:rsidRPr="00E3381C">
        <w:rPr>
          <w:rFonts w:ascii="Times New Roman" w:hAnsi="Times New Roman" w:cs="Times New Roman"/>
          <w:sz w:val="24"/>
          <w:szCs w:val="24"/>
        </w:rPr>
        <w:t xml:space="preserve"> this crowd thinks so, oblivious to any conflict, any price to pay, any cross to bear.  The crowds </w:t>
      </w:r>
      <w:r w:rsidR="00366A4E" w:rsidRPr="00E3381C">
        <w:rPr>
          <w:rFonts w:ascii="Times New Roman" w:hAnsi="Times New Roman" w:cs="Times New Roman"/>
          <w:sz w:val="24"/>
          <w:szCs w:val="24"/>
        </w:rPr>
        <w:t>swell</w:t>
      </w:r>
      <w:r w:rsidRPr="00E3381C">
        <w:rPr>
          <w:rFonts w:ascii="Times New Roman" w:hAnsi="Times New Roman" w:cs="Times New Roman"/>
          <w:sz w:val="24"/>
          <w:szCs w:val="24"/>
        </w:rPr>
        <w:t>; everybody loves a parade</w:t>
      </w:r>
      <w:r w:rsidR="00366A4E" w:rsidRPr="00E3381C">
        <w:rPr>
          <w:rFonts w:ascii="Times New Roman" w:hAnsi="Times New Roman" w:cs="Times New Roman"/>
          <w:sz w:val="24"/>
          <w:szCs w:val="24"/>
        </w:rPr>
        <w:t>.  Our turnout on the 4</w:t>
      </w:r>
      <w:r w:rsidR="00366A4E" w:rsidRPr="00E3381C">
        <w:rPr>
          <w:rFonts w:ascii="Times New Roman" w:hAnsi="Times New Roman" w:cs="Times New Roman"/>
          <w:sz w:val="24"/>
          <w:szCs w:val="24"/>
          <w:vertAlign w:val="superscript"/>
        </w:rPr>
        <w:t>th</w:t>
      </w:r>
      <w:r w:rsidR="00366A4E" w:rsidRPr="00E3381C">
        <w:rPr>
          <w:rFonts w:ascii="Times New Roman" w:hAnsi="Times New Roman" w:cs="Times New Roman"/>
          <w:sz w:val="24"/>
          <w:szCs w:val="24"/>
        </w:rPr>
        <w:t xml:space="preserve"> is proof of that.</w:t>
      </w:r>
      <w:r w:rsidRPr="00E3381C">
        <w:rPr>
          <w:rFonts w:ascii="Times New Roman" w:hAnsi="Times New Roman" w:cs="Times New Roman"/>
          <w:sz w:val="24"/>
          <w:szCs w:val="24"/>
        </w:rPr>
        <w:t xml:space="preserve">  What does Jesus have to say to </w:t>
      </w:r>
      <w:r w:rsidR="00DA2873" w:rsidRPr="00E3381C">
        <w:rPr>
          <w:rFonts w:ascii="Times New Roman" w:hAnsi="Times New Roman" w:cs="Times New Roman"/>
          <w:sz w:val="24"/>
          <w:szCs w:val="24"/>
        </w:rPr>
        <w:t xml:space="preserve">these </w:t>
      </w:r>
      <w:r w:rsidRPr="00E3381C">
        <w:rPr>
          <w:rFonts w:ascii="Times New Roman" w:hAnsi="Times New Roman" w:cs="Times New Roman"/>
          <w:sz w:val="24"/>
          <w:szCs w:val="24"/>
        </w:rPr>
        <w:t>hasty volunteers?</w:t>
      </w:r>
      <w:r w:rsidR="00FE4F4A" w:rsidRPr="00E3381C">
        <w:rPr>
          <w:rFonts w:ascii="Times New Roman" w:hAnsi="Times New Roman" w:cs="Times New Roman"/>
          <w:sz w:val="24"/>
          <w:szCs w:val="24"/>
        </w:rPr>
        <w:t xml:space="preserve"> </w:t>
      </w:r>
    </w:p>
    <w:p w14:paraId="175E3AEB" w14:textId="15071833" w:rsidR="00271D69" w:rsidRPr="00E3381C" w:rsidRDefault="00271D69" w:rsidP="002D6F73">
      <w:pPr>
        <w:spacing w:after="0" w:line="240" w:lineRule="auto"/>
        <w:rPr>
          <w:rFonts w:ascii="Times New Roman" w:hAnsi="Times New Roman" w:cs="Times New Roman"/>
          <w:sz w:val="24"/>
          <w:szCs w:val="24"/>
        </w:rPr>
      </w:pPr>
    </w:p>
    <w:p w14:paraId="28912EC3" w14:textId="36F6ABEC" w:rsidR="0063174A" w:rsidRPr="00E3381C" w:rsidRDefault="00271D69" w:rsidP="002D6F73">
      <w:pPr>
        <w:spacing w:after="0" w:line="240" w:lineRule="auto"/>
        <w:rPr>
          <w:rFonts w:ascii="Times New Roman" w:hAnsi="Times New Roman" w:cs="Times New Roman"/>
          <w:b/>
          <w:bCs/>
          <w:sz w:val="24"/>
          <w:szCs w:val="24"/>
        </w:rPr>
      </w:pPr>
      <w:r w:rsidRPr="00E3381C">
        <w:rPr>
          <w:rFonts w:ascii="Times New Roman" w:hAnsi="Times New Roman" w:cs="Times New Roman"/>
          <w:b/>
          <w:bCs/>
          <w:sz w:val="24"/>
          <w:szCs w:val="24"/>
        </w:rPr>
        <w:t>Think About What You Are Doing</w:t>
      </w:r>
    </w:p>
    <w:p w14:paraId="135389C8" w14:textId="302E44AB" w:rsidR="0063174A" w:rsidRPr="00E3381C" w:rsidRDefault="0063174A" w:rsidP="002D6F73">
      <w:pPr>
        <w:spacing w:after="0" w:line="240" w:lineRule="auto"/>
        <w:rPr>
          <w:rFonts w:ascii="Times New Roman" w:hAnsi="Times New Roman" w:cs="Times New Roman"/>
          <w:sz w:val="24"/>
          <w:szCs w:val="24"/>
        </w:rPr>
      </w:pPr>
    </w:p>
    <w:p w14:paraId="25A1E429" w14:textId="219298B6" w:rsidR="00271D69" w:rsidRPr="00E3381C" w:rsidRDefault="00DF2F05"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lastRenderedPageBreak/>
        <w:t xml:space="preserve">This crowd is following him, like so many other crowds </w:t>
      </w:r>
      <w:r w:rsidR="00384D3F" w:rsidRPr="00E3381C">
        <w:rPr>
          <w:rFonts w:ascii="Times New Roman" w:hAnsi="Times New Roman" w:cs="Times New Roman"/>
          <w:sz w:val="24"/>
          <w:szCs w:val="24"/>
        </w:rPr>
        <w:t xml:space="preserve">do </w:t>
      </w:r>
      <w:r w:rsidRPr="00E3381C">
        <w:rPr>
          <w:rFonts w:ascii="Times New Roman" w:hAnsi="Times New Roman" w:cs="Times New Roman"/>
          <w:sz w:val="24"/>
          <w:szCs w:val="24"/>
        </w:rPr>
        <w:t xml:space="preserve">around Jesus in the Galilee and beyond.  Jesus is not calling on them to be disciples.  There is no evangelism here.  </w:t>
      </w:r>
      <w:r w:rsidR="00973431" w:rsidRPr="00E3381C">
        <w:rPr>
          <w:rFonts w:ascii="Times New Roman" w:hAnsi="Times New Roman" w:cs="Times New Roman"/>
          <w:sz w:val="24"/>
          <w:szCs w:val="24"/>
        </w:rPr>
        <w:t xml:space="preserve">However, once the stage is set, that is, once we know that Jesus is on the move and there is a large crowd following him, </w:t>
      </w:r>
      <w:r w:rsidRPr="00E3381C">
        <w:rPr>
          <w:rFonts w:ascii="Times New Roman" w:hAnsi="Times New Roman" w:cs="Times New Roman"/>
          <w:sz w:val="24"/>
          <w:szCs w:val="24"/>
        </w:rPr>
        <w:t xml:space="preserve">we hear the theme </w:t>
      </w:r>
      <w:r w:rsidR="00973431" w:rsidRPr="00E3381C">
        <w:rPr>
          <w:rFonts w:ascii="Times New Roman" w:hAnsi="Times New Roman" w:cs="Times New Roman"/>
          <w:sz w:val="24"/>
          <w:szCs w:val="24"/>
        </w:rPr>
        <w:t>in</w:t>
      </w:r>
      <w:r w:rsidRPr="00E3381C">
        <w:rPr>
          <w:rFonts w:ascii="Times New Roman" w:hAnsi="Times New Roman" w:cs="Times New Roman"/>
          <w:sz w:val="24"/>
          <w:szCs w:val="24"/>
        </w:rPr>
        <w:t xml:space="preserve"> this portion of Luke’s Gospel</w:t>
      </w:r>
      <w:r w:rsidR="00973431" w:rsidRPr="00E3381C">
        <w:rPr>
          <w:rFonts w:ascii="Times New Roman" w:hAnsi="Times New Roman" w:cs="Times New Roman"/>
          <w:sz w:val="24"/>
          <w:szCs w:val="24"/>
        </w:rPr>
        <w:t>: “Whoever does not … cannot be my disciple” (v. 26, 27, 33)</w:t>
      </w:r>
      <w:r w:rsidR="001964E2" w:rsidRPr="00E3381C">
        <w:rPr>
          <w:rFonts w:ascii="Times New Roman" w:hAnsi="Times New Roman" w:cs="Times New Roman"/>
          <w:sz w:val="24"/>
          <w:szCs w:val="24"/>
        </w:rPr>
        <w:t>.</w:t>
      </w:r>
      <w:r w:rsidR="00174777" w:rsidRPr="00E3381C">
        <w:rPr>
          <w:rFonts w:ascii="Times New Roman" w:hAnsi="Times New Roman" w:cs="Times New Roman"/>
          <w:sz w:val="24"/>
          <w:szCs w:val="24"/>
        </w:rPr>
        <w:t xml:space="preserve"> Jesus is saying what it is going to cost to become his disciple.</w:t>
      </w:r>
    </w:p>
    <w:p w14:paraId="5645E95A" w14:textId="53160952" w:rsidR="00973431" w:rsidRPr="00E3381C" w:rsidRDefault="00973431" w:rsidP="002D6F73">
      <w:pPr>
        <w:spacing w:after="0" w:line="240" w:lineRule="auto"/>
        <w:rPr>
          <w:rFonts w:ascii="Times New Roman" w:hAnsi="Times New Roman" w:cs="Times New Roman"/>
          <w:sz w:val="24"/>
          <w:szCs w:val="24"/>
        </w:rPr>
      </w:pPr>
    </w:p>
    <w:p w14:paraId="6C40D9EC" w14:textId="42FC8496" w:rsidR="00557ED9" w:rsidRPr="00E3381C" w:rsidRDefault="005E68FB" w:rsidP="002D6F73">
      <w:pPr>
        <w:spacing w:after="0" w:line="240" w:lineRule="auto"/>
        <w:rPr>
          <w:rFonts w:ascii="Times New Roman" w:hAnsi="Times New Roman" w:cs="Times New Roman"/>
          <w:b/>
          <w:bCs/>
          <w:sz w:val="24"/>
          <w:szCs w:val="24"/>
        </w:rPr>
      </w:pPr>
      <w:r w:rsidRPr="00E3381C">
        <w:rPr>
          <w:rFonts w:ascii="Times New Roman" w:hAnsi="Times New Roman" w:cs="Times New Roman"/>
          <w:sz w:val="24"/>
          <w:szCs w:val="24"/>
        </w:rPr>
        <w:t>This is one of the most</w:t>
      </w:r>
      <w:r w:rsidR="00973431" w:rsidRPr="00E3381C">
        <w:rPr>
          <w:rFonts w:ascii="Times New Roman" w:hAnsi="Times New Roman" w:cs="Times New Roman"/>
          <w:sz w:val="24"/>
          <w:szCs w:val="24"/>
        </w:rPr>
        <w:t xml:space="preserve"> disturbing </w:t>
      </w:r>
      <w:r w:rsidRPr="00E3381C">
        <w:rPr>
          <w:rFonts w:ascii="Times New Roman" w:hAnsi="Times New Roman" w:cs="Times New Roman"/>
          <w:sz w:val="24"/>
          <w:szCs w:val="24"/>
        </w:rPr>
        <w:t xml:space="preserve">passages in scripture and Jesus lays out the theme in three different verses beginning with </w:t>
      </w:r>
      <w:r w:rsidR="00FE4F4A"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ver</w:t>
      </w:r>
      <w:r w:rsidR="00973431" w:rsidRPr="00E3381C">
        <w:rPr>
          <w:rFonts w:ascii="Times New Roman" w:hAnsi="Times New Roman" w:cs="Times New Roman"/>
          <w:b/>
          <w:bCs/>
          <w:sz w:val="24"/>
          <w:szCs w:val="24"/>
        </w:rPr>
        <w:t xml:space="preserve">se 26: “Whoever comes to me and does not hate father and mother, wife and children, brothers and sisters, yes, and even life itself, cannot be my disciple.”  </w:t>
      </w:r>
    </w:p>
    <w:p w14:paraId="702E6D3E" w14:textId="77777777" w:rsidR="00557ED9" w:rsidRPr="00E3381C" w:rsidRDefault="00557ED9" w:rsidP="002D6F73">
      <w:pPr>
        <w:spacing w:after="0" w:line="240" w:lineRule="auto"/>
        <w:rPr>
          <w:rFonts w:ascii="Times New Roman" w:hAnsi="Times New Roman" w:cs="Times New Roman"/>
          <w:sz w:val="24"/>
          <w:szCs w:val="24"/>
        </w:rPr>
      </w:pPr>
    </w:p>
    <w:p w14:paraId="0F7070A6" w14:textId="688B7A9A" w:rsidR="00973431" w:rsidRPr="00E3381C" w:rsidRDefault="00973431"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Wow</w:t>
      </w:r>
      <w:r w:rsidR="00557ED9" w:rsidRPr="00E3381C">
        <w:rPr>
          <w:rFonts w:ascii="Times New Roman" w:hAnsi="Times New Roman" w:cs="Times New Roman"/>
          <w:sz w:val="24"/>
          <w:szCs w:val="24"/>
        </w:rPr>
        <w:t>!</w:t>
      </w:r>
      <w:r w:rsidRPr="00E3381C">
        <w:rPr>
          <w:rFonts w:ascii="Times New Roman" w:hAnsi="Times New Roman" w:cs="Times New Roman"/>
          <w:sz w:val="24"/>
          <w:szCs w:val="24"/>
        </w:rPr>
        <w:t xml:space="preserve"> Doesn’t this go against all the teaching we hear in the Bible, not only from Jesus but also from Paul and James?  Aren’t we called t</w:t>
      </w:r>
      <w:r w:rsidR="005251D5" w:rsidRPr="00E3381C">
        <w:rPr>
          <w:rFonts w:ascii="Times New Roman" w:hAnsi="Times New Roman" w:cs="Times New Roman"/>
          <w:sz w:val="24"/>
          <w:szCs w:val="24"/>
        </w:rPr>
        <w:t xml:space="preserve">o love, care for, and nourish our families and others?  </w:t>
      </w:r>
      <w:r w:rsidR="00557ED9" w:rsidRPr="00E3381C">
        <w:rPr>
          <w:rFonts w:ascii="Times New Roman" w:hAnsi="Times New Roman" w:cs="Times New Roman"/>
          <w:sz w:val="24"/>
          <w:szCs w:val="24"/>
        </w:rPr>
        <w:t>With this kind of attitude, h</w:t>
      </w:r>
      <w:r w:rsidRPr="00E3381C">
        <w:rPr>
          <w:rFonts w:ascii="Times New Roman" w:hAnsi="Times New Roman" w:cs="Times New Roman"/>
          <w:sz w:val="24"/>
          <w:szCs w:val="24"/>
        </w:rPr>
        <w:t>ow can anyone become a disciple of J</w:t>
      </w:r>
      <w:r w:rsidR="005251D5" w:rsidRPr="00E3381C">
        <w:rPr>
          <w:rFonts w:ascii="Times New Roman" w:hAnsi="Times New Roman" w:cs="Times New Roman"/>
          <w:sz w:val="24"/>
          <w:szCs w:val="24"/>
        </w:rPr>
        <w:t>esus?</w:t>
      </w:r>
      <w:r w:rsidR="00EC374F" w:rsidRPr="00E3381C">
        <w:rPr>
          <w:rFonts w:ascii="Times New Roman" w:hAnsi="Times New Roman" w:cs="Times New Roman"/>
          <w:sz w:val="24"/>
          <w:szCs w:val="24"/>
        </w:rPr>
        <w:t xml:space="preserve">  </w:t>
      </w:r>
    </w:p>
    <w:p w14:paraId="25B62965" w14:textId="585ECB80" w:rsidR="005251D5" w:rsidRPr="00E3381C" w:rsidRDefault="005251D5" w:rsidP="002D6F73">
      <w:pPr>
        <w:spacing w:after="0" w:line="240" w:lineRule="auto"/>
        <w:rPr>
          <w:rFonts w:ascii="Times New Roman" w:hAnsi="Times New Roman" w:cs="Times New Roman"/>
          <w:sz w:val="24"/>
          <w:szCs w:val="24"/>
        </w:rPr>
      </w:pPr>
    </w:p>
    <w:p w14:paraId="47B1D61A" w14:textId="5C6FA96C" w:rsidR="005251D5" w:rsidRPr="00E3381C" w:rsidRDefault="005251D5"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The key to this verse is the word hate.  </w:t>
      </w:r>
      <w:r w:rsidR="00EC374F"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When we think of hate, what comes to mind?  Some words that come to mind might be words like loathe, dislike, abhor, detest, scorn, despise, or disdain.</w:t>
      </w:r>
      <w:r w:rsidRPr="00E3381C">
        <w:rPr>
          <w:rStyle w:val="EndnoteReference"/>
          <w:rFonts w:ascii="Times New Roman" w:hAnsi="Times New Roman" w:cs="Times New Roman"/>
          <w:b/>
          <w:bCs/>
          <w:sz w:val="24"/>
          <w:szCs w:val="24"/>
        </w:rPr>
        <w:endnoteReference w:id="3"/>
      </w:r>
      <w:r w:rsidRPr="00E3381C">
        <w:rPr>
          <w:rFonts w:ascii="Times New Roman" w:hAnsi="Times New Roman" w:cs="Times New Roman"/>
          <w:b/>
          <w:bCs/>
          <w:sz w:val="24"/>
          <w:szCs w:val="24"/>
        </w:rPr>
        <w:t xml:space="preserve"> </w:t>
      </w:r>
      <w:r w:rsidRPr="00E3381C">
        <w:rPr>
          <w:rFonts w:ascii="Times New Roman" w:hAnsi="Times New Roman" w:cs="Times New Roman"/>
          <w:sz w:val="24"/>
          <w:szCs w:val="24"/>
        </w:rPr>
        <w:t xml:space="preserve"> We can probably add a few more to that list as well. </w:t>
      </w:r>
      <w:r w:rsidR="009D4877" w:rsidRPr="00E3381C">
        <w:rPr>
          <w:rFonts w:ascii="Times New Roman" w:hAnsi="Times New Roman" w:cs="Times New Roman"/>
          <w:sz w:val="24"/>
          <w:szCs w:val="24"/>
        </w:rPr>
        <w:t xml:space="preserve"> Because of those words we associate with the word hate this verse is difficult for us to accept.</w:t>
      </w:r>
    </w:p>
    <w:p w14:paraId="6FD46C3C" w14:textId="43492817" w:rsidR="00271D69" w:rsidRPr="00E3381C" w:rsidRDefault="00271D69" w:rsidP="002D6F73">
      <w:pPr>
        <w:spacing w:after="0" w:line="240" w:lineRule="auto"/>
        <w:rPr>
          <w:rFonts w:ascii="Times New Roman" w:hAnsi="Times New Roman" w:cs="Times New Roman"/>
          <w:sz w:val="24"/>
          <w:szCs w:val="24"/>
        </w:rPr>
      </w:pPr>
    </w:p>
    <w:p w14:paraId="40ED4910" w14:textId="1541E479" w:rsidR="00EC374F" w:rsidRPr="00E3381C" w:rsidRDefault="00A94A60" w:rsidP="00EC374F">
      <w:pPr>
        <w:spacing w:after="0" w:line="240" w:lineRule="auto"/>
        <w:rPr>
          <w:rFonts w:ascii="Times New Roman" w:hAnsi="Times New Roman" w:cs="Times New Roman"/>
          <w:color w:val="FF0000"/>
          <w:sz w:val="24"/>
          <w:szCs w:val="24"/>
        </w:rPr>
      </w:pPr>
      <w:r w:rsidRPr="00E3381C">
        <w:rPr>
          <w:rFonts w:ascii="Times New Roman" w:hAnsi="Times New Roman" w:cs="Times New Roman"/>
          <w:sz w:val="24"/>
          <w:szCs w:val="24"/>
        </w:rPr>
        <w:t xml:space="preserve">However, in Jesus time, </w:t>
      </w:r>
      <w:r w:rsidR="00EC374F"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 xml:space="preserve">the Semitic expression “to hate” means to turn away from </w:t>
      </w:r>
      <w:r w:rsidR="00557ED9" w:rsidRPr="00E3381C">
        <w:rPr>
          <w:rFonts w:ascii="Times New Roman" w:hAnsi="Times New Roman" w:cs="Times New Roman"/>
          <w:b/>
          <w:bCs/>
          <w:sz w:val="24"/>
          <w:szCs w:val="24"/>
        </w:rPr>
        <w:t xml:space="preserve">or </w:t>
      </w:r>
      <w:r w:rsidRPr="00E3381C">
        <w:rPr>
          <w:rFonts w:ascii="Times New Roman" w:hAnsi="Times New Roman" w:cs="Times New Roman"/>
          <w:b/>
          <w:bCs/>
          <w:sz w:val="24"/>
          <w:szCs w:val="24"/>
        </w:rPr>
        <w:t>to detach oneself from something.</w:t>
      </w:r>
      <w:r w:rsidRPr="00E3381C">
        <w:rPr>
          <w:rFonts w:ascii="Times New Roman" w:hAnsi="Times New Roman" w:cs="Times New Roman"/>
          <w:sz w:val="24"/>
          <w:szCs w:val="24"/>
        </w:rPr>
        <w:t xml:space="preserve">  </w:t>
      </w:r>
      <w:r w:rsidR="00C1349D" w:rsidRPr="00E3381C">
        <w:rPr>
          <w:rFonts w:ascii="Times New Roman" w:hAnsi="Times New Roman" w:cs="Times New Roman"/>
          <w:sz w:val="24"/>
          <w:szCs w:val="24"/>
        </w:rPr>
        <w:t xml:space="preserve">There was no hostility or anger associated with the word.  </w:t>
      </w:r>
      <w:r w:rsidR="007E6524" w:rsidRPr="00E3381C">
        <w:rPr>
          <w:rFonts w:ascii="Times New Roman" w:hAnsi="Times New Roman" w:cs="Times New Roman"/>
          <w:sz w:val="24"/>
          <w:szCs w:val="24"/>
        </w:rPr>
        <w:t>When we say, “I hate you,” we do not see any detachment or turning away.  We see detest, dislike, despise and the like.  And to hate one’s own life is not a call for self-loathing, to regard oneself as a worm, or to toss ourselves on the trash</w:t>
      </w:r>
      <w:r w:rsidR="00C1349D" w:rsidRPr="00E3381C">
        <w:rPr>
          <w:rFonts w:ascii="Times New Roman" w:hAnsi="Times New Roman" w:cs="Times New Roman"/>
          <w:sz w:val="24"/>
          <w:szCs w:val="24"/>
        </w:rPr>
        <w:t xml:space="preserve"> heap</w:t>
      </w:r>
      <w:r w:rsidR="007E6524" w:rsidRPr="00E3381C">
        <w:rPr>
          <w:rFonts w:ascii="Times New Roman" w:hAnsi="Times New Roman" w:cs="Times New Roman"/>
          <w:sz w:val="24"/>
          <w:szCs w:val="24"/>
        </w:rPr>
        <w:t xml:space="preserve"> of the world.  We have not been given any right to judge ourselves. </w:t>
      </w:r>
    </w:p>
    <w:p w14:paraId="5BD7E836" w14:textId="04F43D95" w:rsidR="00B60D6A" w:rsidRPr="00E3381C" w:rsidRDefault="00B60D6A" w:rsidP="002D6F73">
      <w:pPr>
        <w:spacing w:after="0" w:line="240" w:lineRule="auto"/>
        <w:rPr>
          <w:rFonts w:ascii="Times New Roman" w:hAnsi="Times New Roman" w:cs="Times New Roman"/>
          <w:sz w:val="24"/>
          <w:szCs w:val="24"/>
        </w:rPr>
      </w:pPr>
    </w:p>
    <w:p w14:paraId="28EB2811" w14:textId="3AC01D4E" w:rsidR="00B60D6A" w:rsidRPr="00E3381C" w:rsidRDefault="00B60D6A"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Again, let’s remember the context in which we hear these words.  Who were the disciples?  They were an itinerant band of followers of Jesus.  </w:t>
      </w:r>
      <w:r w:rsidR="0098536F" w:rsidRPr="00E3381C">
        <w:rPr>
          <w:rFonts w:ascii="Times New Roman" w:hAnsi="Times New Roman" w:cs="Times New Roman"/>
          <w:sz w:val="24"/>
          <w:szCs w:val="24"/>
        </w:rPr>
        <w:t>Discipleship</w:t>
      </w:r>
      <w:r w:rsidRPr="00E3381C">
        <w:rPr>
          <w:rFonts w:ascii="Times New Roman" w:hAnsi="Times New Roman" w:cs="Times New Roman"/>
          <w:sz w:val="24"/>
          <w:szCs w:val="24"/>
        </w:rPr>
        <w:t xml:space="preserve"> required a willingness to leave home and family and travel </w:t>
      </w:r>
      <w:r w:rsidR="0098536F" w:rsidRPr="00E3381C">
        <w:rPr>
          <w:rFonts w:ascii="Times New Roman" w:hAnsi="Times New Roman" w:cs="Times New Roman"/>
          <w:sz w:val="24"/>
          <w:szCs w:val="24"/>
        </w:rPr>
        <w:t>with</w:t>
      </w:r>
      <w:r w:rsidRPr="00E3381C">
        <w:rPr>
          <w:rFonts w:ascii="Times New Roman" w:hAnsi="Times New Roman" w:cs="Times New Roman"/>
          <w:sz w:val="24"/>
          <w:szCs w:val="24"/>
        </w:rPr>
        <w:t xml:space="preserve"> minimal provisions from village to village</w:t>
      </w:r>
      <w:r w:rsidR="0098536F" w:rsidRPr="00E3381C">
        <w:rPr>
          <w:rFonts w:ascii="Times New Roman" w:hAnsi="Times New Roman" w:cs="Times New Roman"/>
          <w:sz w:val="24"/>
          <w:szCs w:val="24"/>
        </w:rPr>
        <w:t xml:space="preserve">.  Jesus disciples turned away, they detached themselves from, they “hated” the life they lived to follow Jesus.  </w:t>
      </w:r>
    </w:p>
    <w:p w14:paraId="59DE6465" w14:textId="77777777" w:rsidR="007E6524" w:rsidRPr="00E3381C" w:rsidRDefault="007E6524" w:rsidP="002D6F73">
      <w:pPr>
        <w:spacing w:after="0" w:line="240" w:lineRule="auto"/>
        <w:rPr>
          <w:rFonts w:ascii="Times New Roman" w:hAnsi="Times New Roman" w:cs="Times New Roman"/>
          <w:sz w:val="24"/>
          <w:szCs w:val="24"/>
        </w:rPr>
      </w:pPr>
    </w:p>
    <w:p w14:paraId="33DDD371" w14:textId="2E441DBF" w:rsidR="00AF2AFB" w:rsidRPr="00E3381C" w:rsidRDefault="009D2E61"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What our Lord is saying </w:t>
      </w:r>
      <w:r w:rsidR="00C1349D" w:rsidRPr="00E3381C">
        <w:rPr>
          <w:rFonts w:ascii="Times New Roman" w:hAnsi="Times New Roman" w:cs="Times New Roman"/>
          <w:sz w:val="24"/>
          <w:szCs w:val="24"/>
        </w:rPr>
        <w:t xml:space="preserve">in our passage this morning </w:t>
      </w:r>
      <w:r w:rsidRPr="00E3381C">
        <w:rPr>
          <w:rFonts w:ascii="Times New Roman" w:hAnsi="Times New Roman" w:cs="Times New Roman"/>
          <w:sz w:val="24"/>
          <w:szCs w:val="24"/>
        </w:rPr>
        <w:t>is that discipleship must take priority even over some of the most sacred relationships.  There is no duty higher than commitment to Jesus and being a disciple.</w:t>
      </w:r>
      <w:r w:rsidRPr="00E3381C">
        <w:rPr>
          <w:rStyle w:val="EndnoteReference"/>
          <w:rFonts w:ascii="Times New Roman" w:hAnsi="Times New Roman" w:cs="Times New Roman"/>
          <w:sz w:val="24"/>
          <w:szCs w:val="24"/>
        </w:rPr>
        <w:endnoteReference w:id="4"/>
      </w:r>
      <w:r w:rsidRPr="00E3381C">
        <w:rPr>
          <w:rFonts w:ascii="Times New Roman" w:hAnsi="Times New Roman" w:cs="Times New Roman"/>
          <w:sz w:val="24"/>
          <w:szCs w:val="24"/>
        </w:rPr>
        <w:t xml:space="preserve">  </w:t>
      </w:r>
      <w:r w:rsidR="00AF2AFB" w:rsidRPr="00E3381C">
        <w:rPr>
          <w:rFonts w:ascii="Times New Roman" w:hAnsi="Times New Roman" w:cs="Times New Roman"/>
          <w:sz w:val="24"/>
          <w:szCs w:val="24"/>
        </w:rPr>
        <w:t>True story.  When Kelley and I were still dating, we were talking about relationships.  I told her that the most important person in my life w</w:t>
      </w:r>
      <w:r w:rsidR="00BF1E38" w:rsidRPr="00E3381C">
        <w:rPr>
          <w:rFonts w:ascii="Times New Roman" w:hAnsi="Times New Roman" w:cs="Times New Roman"/>
          <w:sz w:val="24"/>
          <w:szCs w:val="24"/>
        </w:rPr>
        <w:t>as</w:t>
      </w:r>
      <w:r w:rsidR="00AF2AFB" w:rsidRPr="00E3381C">
        <w:rPr>
          <w:rFonts w:ascii="Times New Roman" w:hAnsi="Times New Roman" w:cs="Times New Roman"/>
          <w:sz w:val="24"/>
          <w:szCs w:val="24"/>
        </w:rPr>
        <w:t xml:space="preserve"> Jesus Christ, she was second, and my family was third.  Shocking, yes, but knowing where the Lord is in our li</w:t>
      </w:r>
      <w:r w:rsidR="00BF1E38" w:rsidRPr="00E3381C">
        <w:rPr>
          <w:rFonts w:ascii="Times New Roman" w:hAnsi="Times New Roman" w:cs="Times New Roman"/>
          <w:sz w:val="24"/>
          <w:szCs w:val="24"/>
        </w:rPr>
        <w:t>ves</w:t>
      </w:r>
      <w:r w:rsidR="00AF2AFB" w:rsidRPr="00E3381C">
        <w:rPr>
          <w:rFonts w:ascii="Times New Roman" w:hAnsi="Times New Roman" w:cs="Times New Roman"/>
          <w:sz w:val="24"/>
          <w:szCs w:val="24"/>
        </w:rPr>
        <w:t xml:space="preserve"> drives everything else.</w:t>
      </w:r>
    </w:p>
    <w:p w14:paraId="5B289A2B" w14:textId="75797584" w:rsidR="00CC33C7" w:rsidRPr="00E3381C" w:rsidRDefault="00CC33C7" w:rsidP="002D6F73">
      <w:pPr>
        <w:spacing w:after="0" w:line="240" w:lineRule="auto"/>
        <w:rPr>
          <w:rFonts w:ascii="Times New Roman" w:hAnsi="Times New Roman" w:cs="Times New Roman"/>
          <w:sz w:val="24"/>
          <w:szCs w:val="24"/>
        </w:rPr>
      </w:pPr>
    </w:p>
    <w:p w14:paraId="43EF9BE4" w14:textId="7004BD22" w:rsidR="001137FC" w:rsidRPr="00E3381C" w:rsidRDefault="005E68FB"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A further difficulty arises in the very next verse, where Jesus demands</w:t>
      </w:r>
      <w:r w:rsidR="00CC33C7" w:rsidRPr="00E3381C">
        <w:rPr>
          <w:rFonts w:ascii="Times New Roman" w:hAnsi="Times New Roman" w:cs="Times New Roman"/>
          <w:sz w:val="24"/>
          <w:szCs w:val="24"/>
        </w:rPr>
        <w:t xml:space="preserve">, </w:t>
      </w:r>
      <w:r w:rsidR="00D238BD" w:rsidRPr="00E3381C">
        <w:rPr>
          <w:rFonts w:ascii="Times New Roman" w:hAnsi="Times New Roman" w:cs="Times New Roman"/>
          <w:b/>
          <w:bCs/>
          <w:sz w:val="24"/>
          <w:szCs w:val="24"/>
        </w:rPr>
        <w:t xml:space="preserve">GRAPHIC: </w:t>
      </w:r>
      <w:r w:rsidR="00CC33C7" w:rsidRPr="00E3381C">
        <w:rPr>
          <w:rFonts w:ascii="Times New Roman" w:hAnsi="Times New Roman" w:cs="Times New Roman"/>
          <w:b/>
          <w:bCs/>
          <w:sz w:val="24"/>
          <w:szCs w:val="24"/>
        </w:rPr>
        <w:t>“Whoever does not carry the cross and follow me cannot be my disciple</w:t>
      </w:r>
      <w:r w:rsidR="00C1349D" w:rsidRPr="00E3381C">
        <w:rPr>
          <w:rFonts w:ascii="Times New Roman" w:hAnsi="Times New Roman" w:cs="Times New Roman"/>
          <w:b/>
          <w:bCs/>
          <w:sz w:val="24"/>
          <w:szCs w:val="24"/>
        </w:rPr>
        <w:t>.</w:t>
      </w:r>
      <w:r w:rsidR="00CC33C7" w:rsidRPr="00E3381C">
        <w:rPr>
          <w:rFonts w:ascii="Times New Roman" w:hAnsi="Times New Roman" w:cs="Times New Roman"/>
          <w:b/>
          <w:bCs/>
          <w:sz w:val="24"/>
          <w:szCs w:val="24"/>
        </w:rPr>
        <w:t>”</w:t>
      </w:r>
      <w:r w:rsidR="00CC33C7" w:rsidRPr="00E3381C">
        <w:rPr>
          <w:rFonts w:ascii="Times New Roman" w:hAnsi="Times New Roman" w:cs="Times New Roman"/>
          <w:sz w:val="24"/>
          <w:szCs w:val="24"/>
        </w:rPr>
        <w:t xml:space="preserve"> </w:t>
      </w:r>
      <w:r w:rsidR="00C1349D" w:rsidRPr="00E3381C">
        <w:rPr>
          <w:rFonts w:ascii="Times New Roman" w:hAnsi="Times New Roman" w:cs="Times New Roman"/>
          <w:sz w:val="24"/>
          <w:szCs w:val="24"/>
        </w:rPr>
        <w:t xml:space="preserve">It </w:t>
      </w:r>
      <w:r w:rsidR="001137FC" w:rsidRPr="00E3381C">
        <w:rPr>
          <w:rFonts w:ascii="Times New Roman" w:hAnsi="Times New Roman" w:cs="Times New Roman"/>
          <w:sz w:val="24"/>
          <w:szCs w:val="24"/>
        </w:rPr>
        <w:t xml:space="preserve">is a version of what was written earlier in Luke 9:23, </w:t>
      </w:r>
      <w:r w:rsidR="00D238BD" w:rsidRPr="00E3381C">
        <w:rPr>
          <w:rFonts w:ascii="Times New Roman" w:hAnsi="Times New Roman" w:cs="Times New Roman"/>
          <w:b/>
          <w:bCs/>
          <w:sz w:val="24"/>
          <w:szCs w:val="24"/>
        </w:rPr>
        <w:t xml:space="preserve">GRAPHIC: </w:t>
      </w:r>
      <w:r w:rsidR="001137FC" w:rsidRPr="00E3381C">
        <w:rPr>
          <w:rFonts w:ascii="Times New Roman" w:hAnsi="Times New Roman" w:cs="Times New Roman"/>
          <w:b/>
          <w:bCs/>
          <w:sz w:val="24"/>
          <w:szCs w:val="24"/>
        </w:rPr>
        <w:t>“If any want to become my followers, let them deny themselves and take up their cross daily and follow me.”</w:t>
      </w:r>
      <w:r w:rsidR="00CC33C7" w:rsidRPr="00E3381C">
        <w:rPr>
          <w:rFonts w:ascii="Times New Roman" w:hAnsi="Times New Roman" w:cs="Times New Roman"/>
          <w:sz w:val="24"/>
          <w:szCs w:val="24"/>
        </w:rPr>
        <w:t xml:space="preserve"> </w:t>
      </w:r>
      <w:r w:rsidR="001137FC" w:rsidRPr="00E3381C">
        <w:rPr>
          <w:rFonts w:ascii="Times New Roman" w:hAnsi="Times New Roman" w:cs="Times New Roman"/>
          <w:sz w:val="24"/>
          <w:szCs w:val="24"/>
        </w:rPr>
        <w:t>Did you catch the subtle difference?</w:t>
      </w:r>
    </w:p>
    <w:p w14:paraId="57401A58" w14:textId="77777777" w:rsidR="001137FC" w:rsidRPr="00E3381C" w:rsidRDefault="001137FC" w:rsidP="002D6F73">
      <w:pPr>
        <w:spacing w:after="0" w:line="240" w:lineRule="auto"/>
        <w:rPr>
          <w:rFonts w:ascii="Times New Roman" w:hAnsi="Times New Roman" w:cs="Times New Roman"/>
          <w:sz w:val="24"/>
          <w:szCs w:val="24"/>
        </w:rPr>
      </w:pPr>
    </w:p>
    <w:p w14:paraId="50D5AA4C" w14:textId="6329A940" w:rsidR="0047547A" w:rsidRPr="00E3381C" w:rsidRDefault="001137FC"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In Luke 9, we find the word daily, </w:t>
      </w:r>
      <w:r w:rsidR="00D238BD"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 xml:space="preserve">“…take up their cross daily and follow me.” </w:t>
      </w:r>
      <w:r w:rsidRPr="00E3381C">
        <w:rPr>
          <w:rFonts w:ascii="Times New Roman" w:hAnsi="Times New Roman" w:cs="Times New Roman"/>
          <w:sz w:val="24"/>
          <w:szCs w:val="24"/>
        </w:rPr>
        <w:t xml:space="preserve"> It is only used in </w:t>
      </w:r>
      <w:r w:rsidR="00391F71" w:rsidRPr="00E3381C">
        <w:rPr>
          <w:rFonts w:ascii="Times New Roman" w:hAnsi="Times New Roman" w:cs="Times New Roman"/>
          <w:sz w:val="24"/>
          <w:szCs w:val="24"/>
        </w:rPr>
        <w:t xml:space="preserve">this </w:t>
      </w:r>
      <w:r w:rsidR="00384D3F" w:rsidRPr="00E3381C">
        <w:rPr>
          <w:rFonts w:ascii="Times New Roman" w:hAnsi="Times New Roman" w:cs="Times New Roman"/>
          <w:sz w:val="24"/>
          <w:szCs w:val="24"/>
        </w:rPr>
        <w:t>verse</w:t>
      </w:r>
      <w:r w:rsidR="00391F71" w:rsidRPr="00E3381C">
        <w:rPr>
          <w:rFonts w:ascii="Times New Roman" w:hAnsi="Times New Roman" w:cs="Times New Roman"/>
          <w:sz w:val="24"/>
          <w:szCs w:val="24"/>
        </w:rPr>
        <w:t xml:space="preserve"> in </w:t>
      </w:r>
      <w:r w:rsidRPr="00E3381C">
        <w:rPr>
          <w:rFonts w:ascii="Times New Roman" w:hAnsi="Times New Roman" w:cs="Times New Roman"/>
          <w:sz w:val="24"/>
          <w:szCs w:val="24"/>
        </w:rPr>
        <w:t xml:space="preserve">Luke’s Gospel.  Inserting the word daily shifts the emphasis from </w:t>
      </w:r>
      <w:r w:rsidRPr="00E3381C">
        <w:rPr>
          <w:rFonts w:ascii="Times New Roman" w:hAnsi="Times New Roman" w:cs="Times New Roman"/>
          <w:sz w:val="24"/>
          <w:szCs w:val="24"/>
        </w:rPr>
        <w:lastRenderedPageBreak/>
        <w:t>martyrdom to sacrificial living.</w:t>
      </w:r>
      <w:r w:rsidRPr="00E3381C">
        <w:rPr>
          <w:rStyle w:val="EndnoteReference"/>
          <w:rFonts w:ascii="Times New Roman" w:hAnsi="Times New Roman" w:cs="Times New Roman"/>
          <w:sz w:val="24"/>
          <w:szCs w:val="24"/>
        </w:rPr>
        <w:endnoteReference w:id="5"/>
      </w:r>
      <w:r w:rsidR="00391F71" w:rsidRPr="00E3381C">
        <w:rPr>
          <w:rFonts w:ascii="Times New Roman" w:hAnsi="Times New Roman" w:cs="Times New Roman"/>
          <w:sz w:val="24"/>
          <w:szCs w:val="24"/>
        </w:rPr>
        <w:t xml:space="preserve">  Taking up a cross daily is a voluntary act.  It is something a person has chosen to do.  Daily does not make it a one-time event, it is every day.  To take up </w:t>
      </w:r>
      <w:r w:rsidR="00213328" w:rsidRPr="00E3381C">
        <w:rPr>
          <w:rFonts w:ascii="Times New Roman" w:hAnsi="Times New Roman" w:cs="Times New Roman"/>
          <w:sz w:val="24"/>
          <w:szCs w:val="24"/>
        </w:rPr>
        <w:t>one’s</w:t>
      </w:r>
      <w:r w:rsidR="00391F71" w:rsidRPr="00E3381C">
        <w:rPr>
          <w:rFonts w:ascii="Times New Roman" w:hAnsi="Times New Roman" w:cs="Times New Roman"/>
          <w:sz w:val="24"/>
          <w:szCs w:val="24"/>
        </w:rPr>
        <w:t xml:space="preserve"> cross falls in line with our </w:t>
      </w:r>
      <w:r w:rsidR="00213328" w:rsidRPr="00E3381C">
        <w:rPr>
          <w:rFonts w:ascii="Times New Roman" w:hAnsi="Times New Roman" w:cs="Times New Roman"/>
          <w:sz w:val="24"/>
          <w:szCs w:val="24"/>
        </w:rPr>
        <w:t xml:space="preserve">previous </w:t>
      </w:r>
      <w:r w:rsidR="00391F71" w:rsidRPr="00E3381C">
        <w:rPr>
          <w:rFonts w:ascii="Times New Roman" w:hAnsi="Times New Roman" w:cs="Times New Roman"/>
          <w:sz w:val="24"/>
          <w:szCs w:val="24"/>
        </w:rPr>
        <w:t xml:space="preserve">discussion of the word </w:t>
      </w:r>
      <w:r w:rsidR="00213328" w:rsidRPr="00E3381C">
        <w:rPr>
          <w:rFonts w:ascii="Times New Roman" w:hAnsi="Times New Roman" w:cs="Times New Roman"/>
          <w:sz w:val="24"/>
          <w:szCs w:val="24"/>
        </w:rPr>
        <w:t>“</w:t>
      </w:r>
      <w:r w:rsidR="00391F71" w:rsidRPr="00E3381C">
        <w:rPr>
          <w:rFonts w:ascii="Times New Roman" w:hAnsi="Times New Roman" w:cs="Times New Roman"/>
          <w:sz w:val="24"/>
          <w:szCs w:val="24"/>
        </w:rPr>
        <w:t>hate.</w:t>
      </w:r>
      <w:r w:rsidR="00213328" w:rsidRPr="00E3381C">
        <w:rPr>
          <w:rFonts w:ascii="Times New Roman" w:hAnsi="Times New Roman" w:cs="Times New Roman"/>
          <w:sz w:val="24"/>
          <w:szCs w:val="24"/>
        </w:rPr>
        <w:t xml:space="preserve">”  To take up a cross is to deny self, or to turn away from or detach oneself from something, </w:t>
      </w:r>
      <w:r w:rsidR="00C1349D" w:rsidRPr="00E3381C">
        <w:rPr>
          <w:rFonts w:ascii="Times New Roman" w:hAnsi="Times New Roman" w:cs="Times New Roman"/>
          <w:sz w:val="24"/>
          <w:szCs w:val="24"/>
        </w:rPr>
        <w:t>all the while serving God</w:t>
      </w:r>
      <w:r w:rsidR="00213328" w:rsidRPr="00E3381C">
        <w:rPr>
          <w:rFonts w:ascii="Times New Roman" w:hAnsi="Times New Roman" w:cs="Times New Roman"/>
          <w:sz w:val="24"/>
          <w:szCs w:val="24"/>
        </w:rPr>
        <w:t>.</w:t>
      </w:r>
      <w:r w:rsidR="00213328" w:rsidRPr="00E3381C">
        <w:rPr>
          <w:rStyle w:val="EndnoteReference"/>
          <w:rFonts w:ascii="Times New Roman" w:hAnsi="Times New Roman" w:cs="Times New Roman"/>
          <w:sz w:val="24"/>
          <w:szCs w:val="24"/>
        </w:rPr>
        <w:endnoteReference w:id="6"/>
      </w:r>
      <w:r w:rsidR="00213328" w:rsidRPr="00E3381C">
        <w:rPr>
          <w:rFonts w:ascii="Times New Roman" w:hAnsi="Times New Roman" w:cs="Times New Roman"/>
          <w:sz w:val="24"/>
          <w:szCs w:val="24"/>
        </w:rPr>
        <w:t xml:space="preserve">  </w:t>
      </w:r>
    </w:p>
    <w:p w14:paraId="73D0EBAB" w14:textId="30EE041F" w:rsidR="00F25459" w:rsidRPr="00E3381C" w:rsidRDefault="00F25459" w:rsidP="002D6F73">
      <w:pPr>
        <w:spacing w:after="0" w:line="240" w:lineRule="auto"/>
        <w:rPr>
          <w:rFonts w:ascii="Times New Roman" w:hAnsi="Times New Roman" w:cs="Times New Roman"/>
          <w:sz w:val="24"/>
          <w:szCs w:val="24"/>
        </w:rPr>
      </w:pPr>
    </w:p>
    <w:p w14:paraId="3620DCA0" w14:textId="085F19EC" w:rsidR="00F25459" w:rsidRPr="00E3381C" w:rsidRDefault="00FB3616"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By the way, b</w:t>
      </w:r>
      <w:r w:rsidR="00F25459" w:rsidRPr="00E3381C">
        <w:rPr>
          <w:rFonts w:ascii="Times New Roman" w:hAnsi="Times New Roman" w:cs="Times New Roman"/>
          <w:sz w:val="24"/>
          <w:szCs w:val="24"/>
        </w:rPr>
        <w:t xml:space="preserve">earing a cross has nothing to do with chronic illness, painful physical conditions, or trying family relationships.  </w:t>
      </w:r>
      <w:r w:rsidR="00384D3F" w:rsidRPr="00E3381C">
        <w:rPr>
          <w:rFonts w:ascii="Times New Roman" w:hAnsi="Times New Roman" w:cs="Times New Roman"/>
          <w:sz w:val="24"/>
          <w:szCs w:val="24"/>
        </w:rPr>
        <w:t>Instead, it</w:t>
      </w:r>
      <w:r w:rsidR="00F25459" w:rsidRPr="00E3381C">
        <w:rPr>
          <w:rFonts w:ascii="Times New Roman" w:hAnsi="Times New Roman" w:cs="Times New Roman"/>
          <w:sz w:val="24"/>
          <w:szCs w:val="24"/>
        </w:rPr>
        <w:t xml:space="preserve"> is </w:t>
      </w:r>
      <w:r w:rsidRPr="00E3381C">
        <w:rPr>
          <w:rFonts w:ascii="Times New Roman" w:hAnsi="Times New Roman" w:cs="Times New Roman"/>
          <w:sz w:val="24"/>
          <w:szCs w:val="24"/>
        </w:rPr>
        <w:t>w</w:t>
      </w:r>
      <w:r w:rsidR="00F25459" w:rsidRPr="00E3381C">
        <w:rPr>
          <w:rFonts w:ascii="Times New Roman" w:hAnsi="Times New Roman" w:cs="Times New Roman"/>
          <w:sz w:val="24"/>
          <w:szCs w:val="24"/>
        </w:rPr>
        <w:t xml:space="preserve">hat we do voluntarily because of our commitment to Jesus Christ.  Cross bearing requires deliberate sacrifice and exposure to risk and ridicule in order to follow Jesus.  This commitment is not just a way of life.  It is a commitment to a person.  A disciple follows another person and </w:t>
      </w:r>
      <w:r w:rsidRPr="00E3381C">
        <w:rPr>
          <w:rFonts w:ascii="Times New Roman" w:hAnsi="Times New Roman" w:cs="Times New Roman"/>
          <w:sz w:val="24"/>
          <w:szCs w:val="24"/>
        </w:rPr>
        <w:t>l</w:t>
      </w:r>
      <w:r w:rsidR="00F25459" w:rsidRPr="00E3381C">
        <w:rPr>
          <w:rFonts w:ascii="Times New Roman" w:hAnsi="Times New Roman" w:cs="Times New Roman"/>
          <w:sz w:val="24"/>
          <w:szCs w:val="24"/>
        </w:rPr>
        <w:t>earns a new way of life</w:t>
      </w:r>
      <w:r w:rsidRPr="00E3381C">
        <w:rPr>
          <w:rFonts w:ascii="Times New Roman" w:hAnsi="Times New Roman" w:cs="Times New Roman"/>
          <w:sz w:val="24"/>
          <w:szCs w:val="24"/>
        </w:rPr>
        <w:t>.</w:t>
      </w:r>
      <w:r w:rsidR="00D238BD" w:rsidRPr="00E3381C">
        <w:rPr>
          <w:rFonts w:ascii="Times New Roman" w:hAnsi="Times New Roman" w:cs="Times New Roman"/>
          <w:sz w:val="24"/>
          <w:szCs w:val="24"/>
        </w:rPr>
        <w:t xml:space="preserve">  </w:t>
      </w:r>
    </w:p>
    <w:p w14:paraId="53040B1D" w14:textId="21804B79" w:rsidR="00801900" w:rsidRPr="00E3381C" w:rsidRDefault="00801900" w:rsidP="002D6F73">
      <w:pPr>
        <w:spacing w:after="0" w:line="240" w:lineRule="auto"/>
        <w:rPr>
          <w:rFonts w:ascii="Times New Roman" w:hAnsi="Times New Roman" w:cs="Times New Roman"/>
          <w:sz w:val="24"/>
          <w:szCs w:val="24"/>
        </w:rPr>
      </w:pPr>
    </w:p>
    <w:p w14:paraId="23F308A8" w14:textId="2920D4B6" w:rsidR="00F25459" w:rsidRPr="00E3381C" w:rsidRDefault="00801900"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These are harsh words, even for the modern Christian community to hear.  We know where</w:t>
      </w:r>
      <w:r w:rsidR="00F25459" w:rsidRPr="00E3381C">
        <w:rPr>
          <w:rFonts w:ascii="Times New Roman" w:hAnsi="Times New Roman" w:cs="Times New Roman"/>
          <w:sz w:val="24"/>
          <w:szCs w:val="24"/>
        </w:rPr>
        <w:t xml:space="preserve">  </w:t>
      </w:r>
    </w:p>
    <w:p w14:paraId="51DC1E2C" w14:textId="3D0ABD40" w:rsidR="00801900" w:rsidRPr="00E3381C" w:rsidRDefault="00801900"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Jesus’ way leads.  However, the words of Jesus are telling us bluntly that discipleship costs.  It will cost us everything!</w:t>
      </w:r>
    </w:p>
    <w:p w14:paraId="4B8870AA" w14:textId="5C0F44F7" w:rsidR="00AF2AFB" w:rsidRPr="00E3381C" w:rsidRDefault="00213328"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 </w:t>
      </w:r>
    </w:p>
    <w:p w14:paraId="64803136" w14:textId="067D2E47" w:rsidR="00271D69" w:rsidRPr="00E3381C" w:rsidRDefault="00271D69" w:rsidP="002D6F73">
      <w:pPr>
        <w:spacing w:after="0" w:line="240" w:lineRule="auto"/>
        <w:rPr>
          <w:rFonts w:ascii="Times New Roman" w:hAnsi="Times New Roman" w:cs="Times New Roman"/>
          <w:b/>
          <w:bCs/>
          <w:sz w:val="24"/>
          <w:szCs w:val="24"/>
        </w:rPr>
      </w:pPr>
      <w:r w:rsidRPr="00E3381C">
        <w:rPr>
          <w:rFonts w:ascii="Times New Roman" w:hAnsi="Times New Roman" w:cs="Times New Roman"/>
          <w:b/>
          <w:bCs/>
          <w:sz w:val="24"/>
          <w:szCs w:val="24"/>
        </w:rPr>
        <w:t>Are You Willing to Stay with Me the All the Way?</w:t>
      </w:r>
    </w:p>
    <w:p w14:paraId="61319BDD" w14:textId="4735579C" w:rsidR="0063174A" w:rsidRPr="00E3381C" w:rsidRDefault="0063174A" w:rsidP="002D6F73">
      <w:pPr>
        <w:spacing w:after="0" w:line="240" w:lineRule="auto"/>
        <w:rPr>
          <w:rFonts w:ascii="Times New Roman" w:hAnsi="Times New Roman" w:cs="Times New Roman"/>
          <w:b/>
          <w:bCs/>
          <w:sz w:val="24"/>
          <w:szCs w:val="24"/>
        </w:rPr>
      </w:pPr>
    </w:p>
    <w:p w14:paraId="4EBD8BD5" w14:textId="56C11F99" w:rsidR="0063174A" w:rsidRPr="00E3381C" w:rsidRDefault="00CD1E50"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Turn the clock back to the beginning of the church as we know it.  In the Acts of the Apostles we read that those early believers shared everything.  They sold what they had and pooled the funds to help everyone.  </w:t>
      </w:r>
      <w:r w:rsidR="000D6CCB"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 xml:space="preserve">In fact, scripture tells us </w:t>
      </w:r>
      <w:r w:rsidR="000109F3" w:rsidRPr="00E3381C">
        <w:rPr>
          <w:rFonts w:ascii="Times New Roman" w:hAnsi="Times New Roman" w:cs="Times New Roman"/>
          <w:b/>
          <w:bCs/>
          <w:sz w:val="24"/>
          <w:szCs w:val="24"/>
        </w:rPr>
        <w:t>the story of</w:t>
      </w:r>
      <w:r w:rsidRPr="00E3381C">
        <w:rPr>
          <w:rFonts w:ascii="Times New Roman" w:hAnsi="Times New Roman" w:cs="Times New Roman"/>
          <w:b/>
          <w:bCs/>
          <w:sz w:val="24"/>
          <w:szCs w:val="24"/>
        </w:rPr>
        <w:t xml:space="preserve"> two who withheld some of the profits they made from selling some land, Ananias and Sapphira.</w:t>
      </w:r>
      <w:r w:rsidRPr="00E3381C">
        <w:rPr>
          <w:rFonts w:ascii="Times New Roman" w:hAnsi="Times New Roman" w:cs="Times New Roman"/>
          <w:sz w:val="24"/>
          <w:szCs w:val="24"/>
        </w:rPr>
        <w:t xml:space="preserve">  After being confronted by Peter and denying keeping a portion of the proceeds from the sale of their land, they dropped over dead.</w:t>
      </w:r>
      <w:r w:rsidR="000109F3" w:rsidRPr="00E3381C">
        <w:rPr>
          <w:rFonts w:ascii="Times New Roman" w:hAnsi="Times New Roman" w:cs="Times New Roman"/>
          <w:sz w:val="24"/>
          <w:szCs w:val="24"/>
        </w:rPr>
        <w:t xml:space="preserve">  Afterwards,</w:t>
      </w:r>
      <w:r w:rsidRPr="00E3381C">
        <w:rPr>
          <w:rFonts w:ascii="Times New Roman" w:hAnsi="Times New Roman" w:cs="Times New Roman"/>
          <w:sz w:val="24"/>
          <w:szCs w:val="24"/>
        </w:rPr>
        <w:t xml:space="preserve"> a great fear seized the whole church and all who heard of these things.  </w:t>
      </w:r>
    </w:p>
    <w:p w14:paraId="7C688CC9" w14:textId="51EDF3F4" w:rsidR="00F07306" w:rsidRPr="00E3381C" w:rsidRDefault="00F07306" w:rsidP="002D6F73">
      <w:pPr>
        <w:spacing w:after="0" w:line="240" w:lineRule="auto"/>
        <w:rPr>
          <w:rFonts w:ascii="Times New Roman" w:hAnsi="Times New Roman" w:cs="Times New Roman"/>
          <w:sz w:val="24"/>
          <w:szCs w:val="24"/>
        </w:rPr>
      </w:pPr>
    </w:p>
    <w:p w14:paraId="30B4B813" w14:textId="4A7C0085" w:rsidR="00F07306" w:rsidRPr="00E3381C" w:rsidRDefault="00D238BD" w:rsidP="002D6F73">
      <w:pPr>
        <w:spacing w:after="0" w:line="240" w:lineRule="auto"/>
        <w:rPr>
          <w:rFonts w:ascii="Times New Roman" w:hAnsi="Times New Roman" w:cs="Times New Roman"/>
          <w:sz w:val="24"/>
          <w:szCs w:val="24"/>
        </w:rPr>
      </w:pPr>
      <w:r w:rsidRPr="00E3381C">
        <w:rPr>
          <w:rFonts w:ascii="Times New Roman" w:hAnsi="Times New Roman" w:cs="Times New Roman"/>
          <w:b/>
          <w:bCs/>
          <w:sz w:val="24"/>
          <w:szCs w:val="24"/>
        </w:rPr>
        <w:t xml:space="preserve">Graphic: </w:t>
      </w:r>
      <w:r w:rsidR="00F07306" w:rsidRPr="00E3381C">
        <w:rPr>
          <w:rFonts w:ascii="Times New Roman" w:hAnsi="Times New Roman" w:cs="Times New Roman"/>
          <w:b/>
          <w:bCs/>
          <w:sz w:val="24"/>
          <w:szCs w:val="24"/>
        </w:rPr>
        <w:t xml:space="preserve">Rodney S. Sadler, Jr., tells of a time he was attending a church in Charlotte, North Carolina, </w:t>
      </w:r>
      <w:r w:rsidR="00F07306" w:rsidRPr="00E3381C">
        <w:rPr>
          <w:rFonts w:ascii="Times New Roman" w:hAnsi="Times New Roman" w:cs="Times New Roman"/>
          <w:sz w:val="24"/>
          <w:szCs w:val="24"/>
        </w:rPr>
        <w:t xml:space="preserve">when the pastor offered the challenge of discipleship to his congregation.  “If you cannot heed this call, then you ought to renounce your baptism.”  The pastor’s words shook all of us that </w:t>
      </w:r>
      <w:r w:rsidR="00635485" w:rsidRPr="00E3381C">
        <w:rPr>
          <w:rFonts w:ascii="Times New Roman" w:hAnsi="Times New Roman" w:cs="Times New Roman"/>
          <w:sz w:val="24"/>
          <w:szCs w:val="24"/>
        </w:rPr>
        <w:t>d</w:t>
      </w:r>
      <w:r w:rsidR="00F07306" w:rsidRPr="00E3381C">
        <w:rPr>
          <w:rFonts w:ascii="Times New Roman" w:hAnsi="Times New Roman" w:cs="Times New Roman"/>
          <w:sz w:val="24"/>
          <w:szCs w:val="24"/>
        </w:rPr>
        <w:t>ay, Sadler sa</w:t>
      </w:r>
      <w:r w:rsidR="004B1ED2" w:rsidRPr="00E3381C">
        <w:rPr>
          <w:rFonts w:ascii="Times New Roman" w:hAnsi="Times New Roman" w:cs="Times New Roman"/>
          <w:sz w:val="24"/>
          <w:szCs w:val="24"/>
        </w:rPr>
        <w:t>ys</w:t>
      </w:r>
      <w:r w:rsidR="00F07306" w:rsidRPr="00E3381C">
        <w:rPr>
          <w:rFonts w:ascii="Times New Roman" w:hAnsi="Times New Roman" w:cs="Times New Roman"/>
          <w:sz w:val="24"/>
          <w:szCs w:val="24"/>
        </w:rPr>
        <w:t xml:space="preserve">, because it made all of us aware </w:t>
      </w:r>
      <w:r w:rsidR="00635485" w:rsidRPr="00E3381C">
        <w:rPr>
          <w:rFonts w:ascii="Times New Roman" w:hAnsi="Times New Roman" w:cs="Times New Roman"/>
          <w:sz w:val="24"/>
          <w:szCs w:val="24"/>
        </w:rPr>
        <w:t xml:space="preserve">of our shortcomings.  It brought us to the realization that our lack of action is equal to </w:t>
      </w:r>
      <w:r w:rsidR="004B1ED2" w:rsidRPr="00E3381C">
        <w:rPr>
          <w:rFonts w:ascii="Times New Roman" w:hAnsi="Times New Roman" w:cs="Times New Roman"/>
          <w:sz w:val="24"/>
          <w:szCs w:val="24"/>
        </w:rPr>
        <w:t>relinquishing</w:t>
      </w:r>
      <w:r w:rsidR="00635485" w:rsidRPr="00E3381C">
        <w:rPr>
          <w:rFonts w:ascii="Times New Roman" w:hAnsi="Times New Roman" w:cs="Times New Roman"/>
          <w:sz w:val="24"/>
          <w:szCs w:val="24"/>
        </w:rPr>
        <w:t xml:space="preserve"> our faith.</w:t>
      </w:r>
      <w:r w:rsidR="00635485" w:rsidRPr="00E3381C">
        <w:rPr>
          <w:rStyle w:val="EndnoteReference"/>
          <w:rFonts w:ascii="Times New Roman" w:hAnsi="Times New Roman" w:cs="Times New Roman"/>
          <w:sz w:val="24"/>
          <w:szCs w:val="24"/>
        </w:rPr>
        <w:endnoteReference w:id="7"/>
      </w:r>
    </w:p>
    <w:p w14:paraId="0C80F50F" w14:textId="4A45FA38" w:rsidR="000109F3" w:rsidRPr="00E3381C" w:rsidRDefault="000109F3" w:rsidP="002D6F73">
      <w:pPr>
        <w:spacing w:after="0" w:line="240" w:lineRule="auto"/>
        <w:rPr>
          <w:rFonts w:ascii="Times New Roman" w:hAnsi="Times New Roman" w:cs="Times New Roman"/>
          <w:sz w:val="24"/>
          <w:szCs w:val="24"/>
        </w:rPr>
      </w:pPr>
    </w:p>
    <w:p w14:paraId="1924E32B" w14:textId="7C2F4C96" w:rsidR="000D6CCB" w:rsidRPr="00E3381C" w:rsidRDefault="004B1ED2" w:rsidP="000D6CCB">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T</w:t>
      </w:r>
      <w:r w:rsidR="00F07306" w:rsidRPr="00E3381C">
        <w:rPr>
          <w:rFonts w:ascii="Times New Roman" w:hAnsi="Times New Roman" w:cs="Times New Roman"/>
          <w:sz w:val="24"/>
          <w:szCs w:val="24"/>
        </w:rPr>
        <w:t>h</w:t>
      </w:r>
      <w:r w:rsidRPr="00E3381C">
        <w:rPr>
          <w:rFonts w:ascii="Times New Roman" w:hAnsi="Times New Roman" w:cs="Times New Roman"/>
          <w:sz w:val="24"/>
          <w:szCs w:val="24"/>
        </w:rPr>
        <w:t xml:space="preserve">ose are some </w:t>
      </w:r>
      <w:r w:rsidR="00F07306" w:rsidRPr="00E3381C">
        <w:rPr>
          <w:rFonts w:ascii="Times New Roman" w:hAnsi="Times New Roman" w:cs="Times New Roman"/>
          <w:sz w:val="24"/>
          <w:szCs w:val="24"/>
        </w:rPr>
        <w:t>potent words</w:t>
      </w:r>
      <w:r w:rsidRPr="00E3381C">
        <w:rPr>
          <w:rFonts w:ascii="Times New Roman" w:hAnsi="Times New Roman" w:cs="Times New Roman"/>
          <w:sz w:val="24"/>
          <w:szCs w:val="24"/>
        </w:rPr>
        <w:t xml:space="preserve">.  But what does </w:t>
      </w:r>
      <w:r w:rsidR="000109F3" w:rsidRPr="00E3381C">
        <w:rPr>
          <w:rFonts w:ascii="Times New Roman" w:hAnsi="Times New Roman" w:cs="Times New Roman"/>
          <w:sz w:val="24"/>
          <w:szCs w:val="24"/>
        </w:rPr>
        <w:t>it take to follow Jesus?  What does</w:t>
      </w:r>
      <w:r w:rsidR="00384D3F" w:rsidRPr="00E3381C">
        <w:rPr>
          <w:rFonts w:ascii="Times New Roman" w:hAnsi="Times New Roman" w:cs="Times New Roman"/>
          <w:sz w:val="24"/>
          <w:szCs w:val="24"/>
        </w:rPr>
        <w:t xml:space="preserve"> it look like to follow Jesus</w:t>
      </w:r>
      <w:r w:rsidRPr="00E3381C">
        <w:rPr>
          <w:rFonts w:ascii="Times New Roman" w:hAnsi="Times New Roman" w:cs="Times New Roman"/>
          <w:sz w:val="24"/>
          <w:szCs w:val="24"/>
        </w:rPr>
        <w:t xml:space="preserve">?  </w:t>
      </w:r>
      <w:r w:rsidR="000109F3" w:rsidRPr="00E3381C">
        <w:rPr>
          <w:rFonts w:ascii="Times New Roman" w:hAnsi="Times New Roman" w:cs="Times New Roman"/>
          <w:sz w:val="24"/>
          <w:szCs w:val="24"/>
        </w:rPr>
        <w:t xml:space="preserve">In his book, </w:t>
      </w:r>
      <w:r w:rsidR="000109F3" w:rsidRPr="00E3381C">
        <w:rPr>
          <w:rFonts w:ascii="Times New Roman" w:hAnsi="Times New Roman" w:cs="Times New Roman"/>
          <w:i/>
          <w:iCs/>
          <w:sz w:val="24"/>
          <w:szCs w:val="24"/>
        </w:rPr>
        <w:t>The Cost of Discipleship</w:t>
      </w:r>
      <w:r w:rsidR="000109F3" w:rsidRPr="00E3381C">
        <w:rPr>
          <w:rFonts w:ascii="Times New Roman" w:hAnsi="Times New Roman" w:cs="Times New Roman"/>
          <w:sz w:val="24"/>
          <w:szCs w:val="24"/>
        </w:rPr>
        <w:t xml:space="preserve">, Dietrich Bonhoeffer talks about cheap grace.  </w:t>
      </w:r>
      <w:r w:rsidR="00D238BD" w:rsidRPr="00E3381C">
        <w:rPr>
          <w:rFonts w:ascii="Times New Roman" w:hAnsi="Times New Roman" w:cs="Times New Roman"/>
          <w:b/>
          <w:bCs/>
          <w:sz w:val="24"/>
          <w:szCs w:val="24"/>
        </w:rPr>
        <w:t xml:space="preserve">GRAPHIC: </w:t>
      </w:r>
      <w:r w:rsidR="000109F3" w:rsidRPr="00E3381C">
        <w:rPr>
          <w:rFonts w:ascii="Times New Roman" w:hAnsi="Times New Roman" w:cs="Times New Roman"/>
          <w:b/>
          <w:bCs/>
          <w:sz w:val="24"/>
          <w:szCs w:val="24"/>
        </w:rPr>
        <w:t>He says</w:t>
      </w:r>
      <w:r w:rsidR="000E4FF2" w:rsidRPr="00E3381C">
        <w:rPr>
          <w:rFonts w:ascii="Times New Roman" w:hAnsi="Times New Roman" w:cs="Times New Roman"/>
          <w:b/>
          <w:bCs/>
          <w:sz w:val="24"/>
          <w:szCs w:val="24"/>
        </w:rPr>
        <w:t>, “Cheap grace is the grace we bestow on ourselves.  Cheap grace is the preaching of forgiveness without requiring repentance, baptism without church discipline, Communion without confession.  Cheap grace is grace without discipleship, grace without the cross, grace without Jesus Christ, living and incarnate.</w:t>
      </w:r>
      <w:r w:rsidR="000E4FF2" w:rsidRPr="00E3381C">
        <w:rPr>
          <w:rFonts w:ascii="Times New Roman" w:hAnsi="Times New Roman" w:cs="Times New Roman"/>
          <w:sz w:val="24"/>
          <w:szCs w:val="24"/>
        </w:rPr>
        <w:t>”</w:t>
      </w:r>
      <w:r w:rsidR="000E4FF2" w:rsidRPr="00E3381C">
        <w:rPr>
          <w:rStyle w:val="EndnoteReference"/>
          <w:rFonts w:ascii="Times New Roman" w:hAnsi="Times New Roman" w:cs="Times New Roman"/>
          <w:sz w:val="24"/>
          <w:szCs w:val="24"/>
        </w:rPr>
        <w:endnoteReference w:id="8"/>
      </w:r>
      <w:r w:rsidR="000109F3" w:rsidRPr="00E3381C">
        <w:rPr>
          <w:rFonts w:ascii="Times New Roman" w:hAnsi="Times New Roman" w:cs="Times New Roman"/>
          <w:sz w:val="24"/>
          <w:szCs w:val="24"/>
        </w:rPr>
        <w:t xml:space="preserve"> </w:t>
      </w:r>
      <w:bookmarkStart w:id="0" w:name="_GoBack"/>
      <w:bookmarkEnd w:id="0"/>
    </w:p>
    <w:p w14:paraId="5A1C91FA" w14:textId="15191B09" w:rsidR="006B586B" w:rsidRPr="00E3381C" w:rsidRDefault="006B586B" w:rsidP="002D6F73">
      <w:pPr>
        <w:spacing w:after="0" w:line="240" w:lineRule="auto"/>
        <w:rPr>
          <w:rFonts w:ascii="Times New Roman" w:hAnsi="Times New Roman" w:cs="Times New Roman"/>
          <w:sz w:val="24"/>
          <w:szCs w:val="24"/>
        </w:rPr>
      </w:pPr>
    </w:p>
    <w:p w14:paraId="7F2EDB5E" w14:textId="20B223E8" w:rsidR="006B586B" w:rsidRPr="00E3381C" w:rsidRDefault="004B1ED2"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The cost of discipleship looks different for each of us.  For some people, a redirection of time and energy is required, for others a change in personal relationships, a change in vocation, or a </w:t>
      </w:r>
      <w:r w:rsidR="00F4102B" w:rsidRPr="00E3381C">
        <w:rPr>
          <w:rFonts w:ascii="Times New Roman" w:hAnsi="Times New Roman" w:cs="Times New Roman"/>
          <w:sz w:val="24"/>
          <w:szCs w:val="24"/>
        </w:rPr>
        <w:t>commitment</w:t>
      </w:r>
      <w:r w:rsidRPr="00E3381C">
        <w:rPr>
          <w:rFonts w:ascii="Times New Roman" w:hAnsi="Times New Roman" w:cs="Times New Roman"/>
          <w:sz w:val="24"/>
          <w:szCs w:val="24"/>
        </w:rPr>
        <w:t xml:space="preserve"> of financial resources, but for each person the cost of discipleship is all consuming.</w:t>
      </w:r>
    </w:p>
    <w:p w14:paraId="27DAB18A" w14:textId="77777777" w:rsidR="00F4102B" w:rsidRPr="00E3381C" w:rsidRDefault="00F4102B"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Let’s look at Kelley and I, f</w:t>
      </w:r>
      <w:r w:rsidR="004B1ED2" w:rsidRPr="00E3381C">
        <w:rPr>
          <w:rFonts w:ascii="Times New Roman" w:hAnsi="Times New Roman" w:cs="Times New Roman"/>
          <w:sz w:val="24"/>
          <w:szCs w:val="24"/>
        </w:rPr>
        <w:t>or example</w:t>
      </w:r>
      <w:r w:rsidRPr="00E3381C">
        <w:rPr>
          <w:rFonts w:ascii="Times New Roman" w:hAnsi="Times New Roman" w:cs="Times New Roman"/>
          <w:sz w:val="24"/>
          <w:szCs w:val="24"/>
        </w:rPr>
        <w:t>.  R</w:t>
      </w:r>
      <w:r w:rsidR="004B1ED2" w:rsidRPr="00E3381C">
        <w:rPr>
          <w:rFonts w:ascii="Times New Roman" w:hAnsi="Times New Roman" w:cs="Times New Roman"/>
          <w:sz w:val="24"/>
          <w:szCs w:val="24"/>
        </w:rPr>
        <w:t>emember what I said a bit ago about relationships</w:t>
      </w:r>
      <w:r w:rsidRPr="00E3381C">
        <w:rPr>
          <w:rFonts w:ascii="Times New Roman" w:hAnsi="Times New Roman" w:cs="Times New Roman"/>
          <w:sz w:val="24"/>
          <w:szCs w:val="24"/>
        </w:rPr>
        <w:t>?  Je</w:t>
      </w:r>
      <w:r w:rsidR="004B1ED2" w:rsidRPr="00E3381C">
        <w:rPr>
          <w:rFonts w:ascii="Times New Roman" w:hAnsi="Times New Roman" w:cs="Times New Roman"/>
          <w:sz w:val="24"/>
          <w:szCs w:val="24"/>
        </w:rPr>
        <w:t>sus is first.  However, it d</w:t>
      </w:r>
      <w:r w:rsidRPr="00E3381C">
        <w:rPr>
          <w:rFonts w:ascii="Times New Roman" w:hAnsi="Times New Roman" w:cs="Times New Roman"/>
          <w:sz w:val="24"/>
          <w:szCs w:val="24"/>
        </w:rPr>
        <w:t>oesn’t</w:t>
      </w:r>
      <w:r w:rsidR="004B1ED2" w:rsidRPr="00E3381C">
        <w:rPr>
          <w:rFonts w:ascii="Times New Roman" w:hAnsi="Times New Roman" w:cs="Times New Roman"/>
          <w:sz w:val="24"/>
          <w:szCs w:val="24"/>
        </w:rPr>
        <w:t xml:space="preserve"> stop there.  </w:t>
      </w:r>
    </w:p>
    <w:p w14:paraId="3E3F4C77" w14:textId="77777777" w:rsidR="00F4102B" w:rsidRPr="00E3381C" w:rsidRDefault="00F4102B" w:rsidP="002D6F73">
      <w:pPr>
        <w:spacing w:after="0" w:line="240" w:lineRule="auto"/>
        <w:rPr>
          <w:rFonts w:ascii="Times New Roman" w:hAnsi="Times New Roman" w:cs="Times New Roman"/>
          <w:sz w:val="24"/>
          <w:szCs w:val="24"/>
        </w:rPr>
      </w:pPr>
    </w:p>
    <w:p w14:paraId="1773F327" w14:textId="728828D9" w:rsidR="004B1ED2" w:rsidRPr="00E3381C" w:rsidRDefault="00F4102B"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United </w:t>
      </w:r>
      <w:r w:rsidR="004B1ED2" w:rsidRPr="00E3381C">
        <w:rPr>
          <w:rFonts w:ascii="Times New Roman" w:hAnsi="Times New Roman" w:cs="Times New Roman"/>
          <w:sz w:val="24"/>
          <w:szCs w:val="24"/>
        </w:rPr>
        <w:t xml:space="preserve">Methodist </w:t>
      </w:r>
      <w:r w:rsidRPr="00E3381C">
        <w:rPr>
          <w:rFonts w:ascii="Times New Roman" w:hAnsi="Times New Roman" w:cs="Times New Roman"/>
          <w:sz w:val="24"/>
          <w:szCs w:val="24"/>
        </w:rPr>
        <w:t xml:space="preserve">clergy (elders and associate members) agree to be a part of the itineracy of the church.  Unlike our Lutheran, Presbyterian, and UCC brothers and sisters where the local church </w:t>
      </w:r>
      <w:r w:rsidRPr="00E3381C">
        <w:rPr>
          <w:rFonts w:ascii="Times New Roman" w:hAnsi="Times New Roman" w:cs="Times New Roman"/>
          <w:sz w:val="24"/>
          <w:szCs w:val="24"/>
        </w:rPr>
        <w:lastRenderedPageBreak/>
        <w:t>body interviews and selects their pastor, the Bishop of the Annual Conference assigns UMC pastors to the church they will serve</w:t>
      </w:r>
      <w:r w:rsidR="008423B1" w:rsidRPr="00E3381C">
        <w:rPr>
          <w:rFonts w:ascii="Times New Roman" w:hAnsi="Times New Roman" w:cs="Times New Roman"/>
          <w:sz w:val="24"/>
          <w:szCs w:val="24"/>
        </w:rPr>
        <w:t xml:space="preserve"> - annually</w:t>
      </w:r>
      <w:r w:rsidRPr="00E3381C">
        <w:rPr>
          <w:rFonts w:ascii="Times New Roman" w:hAnsi="Times New Roman" w:cs="Times New Roman"/>
          <w:sz w:val="24"/>
          <w:szCs w:val="24"/>
        </w:rPr>
        <w:t>.  When I came to Tipton, that meeting on April 18</w:t>
      </w:r>
      <w:r w:rsidRPr="00E3381C">
        <w:rPr>
          <w:rFonts w:ascii="Times New Roman" w:hAnsi="Times New Roman" w:cs="Times New Roman"/>
          <w:sz w:val="24"/>
          <w:szCs w:val="24"/>
          <w:vertAlign w:val="superscript"/>
        </w:rPr>
        <w:t>th</w:t>
      </w:r>
      <w:r w:rsidRPr="00E3381C">
        <w:rPr>
          <w:rFonts w:ascii="Times New Roman" w:hAnsi="Times New Roman" w:cs="Times New Roman"/>
          <w:sz w:val="24"/>
          <w:szCs w:val="24"/>
        </w:rPr>
        <w:t xml:space="preserve"> with the SPRC was not an interview, it was an introduction of your new pastor.</w:t>
      </w:r>
      <w:r w:rsidR="004B1ED2" w:rsidRPr="00E3381C">
        <w:rPr>
          <w:rFonts w:ascii="Times New Roman" w:hAnsi="Times New Roman" w:cs="Times New Roman"/>
          <w:sz w:val="24"/>
          <w:szCs w:val="24"/>
        </w:rPr>
        <w:t xml:space="preserve"> </w:t>
      </w:r>
    </w:p>
    <w:p w14:paraId="53875CFE" w14:textId="0B07639A" w:rsidR="00F4102B" w:rsidRPr="00E3381C" w:rsidRDefault="00F4102B" w:rsidP="002D6F73">
      <w:pPr>
        <w:spacing w:after="0" w:line="240" w:lineRule="auto"/>
        <w:rPr>
          <w:rFonts w:ascii="Times New Roman" w:hAnsi="Times New Roman" w:cs="Times New Roman"/>
          <w:sz w:val="24"/>
          <w:szCs w:val="24"/>
        </w:rPr>
      </w:pPr>
    </w:p>
    <w:p w14:paraId="3584D0EE" w14:textId="1405AE15" w:rsidR="00F4102B" w:rsidRPr="00E3381C" w:rsidRDefault="00F4102B"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In my previous conference, the Bishop was known for moving the clergy of her Annual Conference.  In a four</w:t>
      </w:r>
      <w:r w:rsidR="00D24AFA" w:rsidRPr="00E3381C">
        <w:rPr>
          <w:rFonts w:ascii="Times New Roman" w:hAnsi="Times New Roman" w:cs="Times New Roman"/>
          <w:sz w:val="24"/>
          <w:szCs w:val="24"/>
        </w:rPr>
        <w:t>-</w:t>
      </w:r>
      <w:r w:rsidRPr="00E3381C">
        <w:rPr>
          <w:rFonts w:ascii="Times New Roman" w:hAnsi="Times New Roman" w:cs="Times New Roman"/>
          <w:sz w:val="24"/>
          <w:szCs w:val="24"/>
        </w:rPr>
        <w:t xml:space="preserve">year period, she moved all </w:t>
      </w:r>
      <w:r w:rsidR="008423B1" w:rsidRPr="00E3381C">
        <w:rPr>
          <w:rFonts w:ascii="Times New Roman" w:hAnsi="Times New Roman" w:cs="Times New Roman"/>
          <w:sz w:val="24"/>
          <w:szCs w:val="24"/>
        </w:rPr>
        <w:t xml:space="preserve">but 3 </w:t>
      </w:r>
      <w:r w:rsidRPr="00E3381C">
        <w:rPr>
          <w:rFonts w:ascii="Times New Roman" w:hAnsi="Times New Roman" w:cs="Times New Roman"/>
          <w:sz w:val="24"/>
          <w:szCs w:val="24"/>
        </w:rPr>
        <w:t>clergy in the Cal</w:t>
      </w:r>
      <w:r w:rsidR="00D24AFA" w:rsidRPr="00E3381C">
        <w:rPr>
          <w:rFonts w:ascii="Times New Roman" w:hAnsi="Times New Roman" w:cs="Times New Roman"/>
          <w:sz w:val="24"/>
          <w:szCs w:val="24"/>
        </w:rPr>
        <w:t>-</w:t>
      </w:r>
      <w:r w:rsidRPr="00E3381C">
        <w:rPr>
          <w:rFonts w:ascii="Times New Roman" w:hAnsi="Times New Roman" w:cs="Times New Roman"/>
          <w:sz w:val="24"/>
          <w:szCs w:val="24"/>
        </w:rPr>
        <w:t xml:space="preserve">Pac </w:t>
      </w:r>
      <w:r w:rsidR="008423B1" w:rsidRPr="00E3381C">
        <w:rPr>
          <w:rFonts w:ascii="Times New Roman" w:hAnsi="Times New Roman" w:cs="Times New Roman"/>
          <w:sz w:val="24"/>
          <w:szCs w:val="24"/>
        </w:rPr>
        <w:t>C</w:t>
      </w:r>
      <w:r w:rsidRPr="00E3381C">
        <w:rPr>
          <w:rFonts w:ascii="Times New Roman" w:hAnsi="Times New Roman" w:cs="Times New Roman"/>
          <w:sz w:val="24"/>
          <w:szCs w:val="24"/>
        </w:rPr>
        <w:t xml:space="preserve">onference, and moved one-third of the </w:t>
      </w:r>
      <w:r w:rsidR="00D24AFA" w:rsidRPr="00E3381C">
        <w:rPr>
          <w:rFonts w:ascii="Times New Roman" w:hAnsi="Times New Roman" w:cs="Times New Roman"/>
          <w:sz w:val="24"/>
          <w:szCs w:val="24"/>
        </w:rPr>
        <w:t>clergy in the CA-Nev Conference</w:t>
      </w:r>
      <w:r w:rsidR="008423B1" w:rsidRPr="00E3381C">
        <w:rPr>
          <w:rFonts w:ascii="Times New Roman" w:hAnsi="Times New Roman" w:cs="Times New Roman"/>
          <w:sz w:val="24"/>
          <w:szCs w:val="24"/>
        </w:rPr>
        <w:t xml:space="preserve"> each of the two</w:t>
      </w:r>
      <w:r w:rsidR="00055FE7" w:rsidRPr="00E3381C">
        <w:rPr>
          <w:rFonts w:ascii="Times New Roman" w:hAnsi="Times New Roman" w:cs="Times New Roman"/>
          <w:sz w:val="24"/>
          <w:szCs w:val="24"/>
        </w:rPr>
        <w:t>-</w:t>
      </w:r>
      <w:r w:rsidR="008423B1" w:rsidRPr="00E3381C">
        <w:rPr>
          <w:rFonts w:ascii="Times New Roman" w:hAnsi="Times New Roman" w:cs="Times New Roman"/>
          <w:sz w:val="24"/>
          <w:szCs w:val="24"/>
        </w:rPr>
        <w:t>years I was there</w:t>
      </w:r>
      <w:r w:rsidR="00D24AFA" w:rsidRPr="00E3381C">
        <w:rPr>
          <w:rFonts w:ascii="Times New Roman" w:hAnsi="Times New Roman" w:cs="Times New Roman"/>
          <w:sz w:val="24"/>
          <w:szCs w:val="24"/>
        </w:rPr>
        <w:t xml:space="preserve">, </w:t>
      </w:r>
      <w:r w:rsidR="008423B1" w:rsidRPr="00E3381C">
        <w:rPr>
          <w:rFonts w:ascii="Times New Roman" w:hAnsi="Times New Roman" w:cs="Times New Roman"/>
          <w:sz w:val="24"/>
          <w:szCs w:val="24"/>
        </w:rPr>
        <w:t>most of it involuntar</w:t>
      </w:r>
      <w:r w:rsidR="00055FE7" w:rsidRPr="00E3381C">
        <w:rPr>
          <w:rFonts w:ascii="Times New Roman" w:hAnsi="Times New Roman" w:cs="Times New Roman"/>
          <w:sz w:val="24"/>
          <w:szCs w:val="24"/>
        </w:rPr>
        <w:t>ily.</w:t>
      </w:r>
      <w:r w:rsidR="00D24AFA" w:rsidRPr="00E3381C">
        <w:rPr>
          <w:rFonts w:ascii="Times New Roman" w:hAnsi="Times New Roman" w:cs="Times New Roman"/>
          <w:sz w:val="24"/>
          <w:szCs w:val="24"/>
        </w:rPr>
        <w:t xml:space="preserve"> We lived on pins and needles every Feb-June to see if we would be moving or not.</w:t>
      </w:r>
      <w:r w:rsidR="00055FE7" w:rsidRPr="00E3381C">
        <w:rPr>
          <w:rFonts w:ascii="Times New Roman" w:hAnsi="Times New Roman" w:cs="Times New Roman"/>
          <w:sz w:val="24"/>
          <w:szCs w:val="24"/>
        </w:rPr>
        <w:t xml:space="preserve"> </w:t>
      </w:r>
      <w:r w:rsidR="001964E2" w:rsidRPr="00E3381C">
        <w:rPr>
          <w:rFonts w:ascii="Times New Roman" w:hAnsi="Times New Roman" w:cs="Times New Roman"/>
          <w:sz w:val="24"/>
          <w:szCs w:val="24"/>
        </w:rPr>
        <w:t>But</w:t>
      </w:r>
      <w:r w:rsidR="00055FE7" w:rsidRPr="00E3381C">
        <w:rPr>
          <w:rFonts w:ascii="Times New Roman" w:hAnsi="Times New Roman" w:cs="Times New Roman"/>
          <w:sz w:val="24"/>
          <w:szCs w:val="24"/>
        </w:rPr>
        <w:t xml:space="preserve"> we are answering God’s call.</w:t>
      </w:r>
    </w:p>
    <w:p w14:paraId="27DBA3AC" w14:textId="3022CF75" w:rsidR="00D24AFA" w:rsidRPr="00E3381C" w:rsidRDefault="00D24AFA" w:rsidP="002D6F73">
      <w:pPr>
        <w:spacing w:after="0" w:line="240" w:lineRule="auto"/>
        <w:rPr>
          <w:rFonts w:ascii="Times New Roman" w:hAnsi="Times New Roman" w:cs="Times New Roman"/>
          <w:sz w:val="24"/>
          <w:szCs w:val="24"/>
        </w:rPr>
      </w:pPr>
    </w:p>
    <w:p w14:paraId="15CE7C0E" w14:textId="77F4ABCC" w:rsidR="00F4102B" w:rsidRPr="00E3381C" w:rsidRDefault="00D24AFA"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When I answered God’s call to come to Iowa, our whole world changed.  We left a place we called home. I grew up in CA</w:t>
      </w:r>
      <w:r w:rsidR="00423C31" w:rsidRPr="00E3381C">
        <w:rPr>
          <w:rFonts w:ascii="Times New Roman" w:hAnsi="Times New Roman" w:cs="Times New Roman"/>
          <w:sz w:val="24"/>
          <w:szCs w:val="24"/>
        </w:rPr>
        <w:t xml:space="preserve"> and</w:t>
      </w:r>
      <w:r w:rsidRPr="00E3381C">
        <w:rPr>
          <w:rFonts w:ascii="Times New Roman" w:hAnsi="Times New Roman" w:cs="Times New Roman"/>
          <w:sz w:val="24"/>
          <w:szCs w:val="24"/>
        </w:rPr>
        <w:t xml:space="preserve"> Kelley lived there for 32 years.  </w:t>
      </w:r>
      <w:r w:rsidR="00423C31" w:rsidRPr="00E3381C">
        <w:rPr>
          <w:rFonts w:ascii="Times New Roman" w:hAnsi="Times New Roman" w:cs="Times New Roman"/>
          <w:sz w:val="24"/>
          <w:szCs w:val="24"/>
        </w:rPr>
        <w:t xml:space="preserve">We left friends and family. </w:t>
      </w:r>
      <w:r w:rsidRPr="00E3381C">
        <w:rPr>
          <w:rFonts w:ascii="Times New Roman" w:hAnsi="Times New Roman" w:cs="Times New Roman"/>
          <w:sz w:val="24"/>
          <w:szCs w:val="24"/>
        </w:rPr>
        <w:t xml:space="preserve">When we moved to Iowa, we sold the house we had.  Not all churches have parsonages in CA, like so many churches do here in Iowa.  There are many clergy </w:t>
      </w:r>
      <w:r w:rsidR="00423C31" w:rsidRPr="00E3381C">
        <w:rPr>
          <w:rFonts w:ascii="Times New Roman" w:hAnsi="Times New Roman" w:cs="Times New Roman"/>
          <w:sz w:val="24"/>
          <w:szCs w:val="24"/>
        </w:rPr>
        <w:t xml:space="preserve">in our denomination </w:t>
      </w:r>
      <w:r w:rsidRPr="00E3381C">
        <w:rPr>
          <w:rFonts w:ascii="Times New Roman" w:hAnsi="Times New Roman" w:cs="Times New Roman"/>
          <w:sz w:val="24"/>
          <w:szCs w:val="24"/>
        </w:rPr>
        <w:t>who do not own property and only when they retire will they become homeowners.  Others, and I know a few, become absentee landlords, thinking they will one day return to the home they had upon retirement.  Not many do.</w:t>
      </w:r>
      <w:r w:rsidR="00055FE7" w:rsidRPr="00E3381C">
        <w:rPr>
          <w:rFonts w:ascii="Times New Roman" w:hAnsi="Times New Roman" w:cs="Times New Roman"/>
          <w:sz w:val="24"/>
          <w:szCs w:val="24"/>
        </w:rPr>
        <w:t xml:space="preserve"> But again, we are answering God’s call.</w:t>
      </w:r>
    </w:p>
    <w:p w14:paraId="281BDFF3" w14:textId="506B2BFE" w:rsidR="00D24AFA" w:rsidRPr="00E3381C" w:rsidRDefault="00D24AFA" w:rsidP="002D6F73">
      <w:pPr>
        <w:spacing w:after="0" w:line="240" w:lineRule="auto"/>
        <w:rPr>
          <w:rFonts w:ascii="Times New Roman" w:hAnsi="Times New Roman" w:cs="Times New Roman"/>
          <w:sz w:val="24"/>
          <w:szCs w:val="24"/>
        </w:rPr>
      </w:pPr>
    </w:p>
    <w:p w14:paraId="392A9ED1" w14:textId="117FCE67" w:rsidR="00F4102B" w:rsidRPr="00E3381C" w:rsidRDefault="00D24AFA"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Licensed Local Pastors, which is what I was before becoming an Associate Member, commit to Licensing School and then five or more years of Course of Study during the summer.  By the way, that does not include the six-months of prep work </w:t>
      </w:r>
      <w:r w:rsidR="00423C31" w:rsidRPr="00E3381C">
        <w:rPr>
          <w:rFonts w:ascii="Times New Roman" w:hAnsi="Times New Roman" w:cs="Times New Roman"/>
          <w:sz w:val="24"/>
          <w:szCs w:val="24"/>
        </w:rPr>
        <w:t xml:space="preserve">each year </w:t>
      </w:r>
      <w:r w:rsidRPr="00E3381C">
        <w:rPr>
          <w:rFonts w:ascii="Times New Roman" w:hAnsi="Times New Roman" w:cs="Times New Roman"/>
          <w:sz w:val="24"/>
          <w:szCs w:val="24"/>
        </w:rPr>
        <w:t xml:space="preserve">preparing for </w:t>
      </w:r>
      <w:r w:rsidR="00423C31" w:rsidRPr="00E3381C">
        <w:rPr>
          <w:rFonts w:ascii="Times New Roman" w:hAnsi="Times New Roman" w:cs="Times New Roman"/>
          <w:sz w:val="24"/>
          <w:szCs w:val="24"/>
        </w:rPr>
        <w:t>summer classes,</w:t>
      </w:r>
      <w:r w:rsidRPr="00E3381C">
        <w:rPr>
          <w:rFonts w:ascii="Times New Roman" w:hAnsi="Times New Roman" w:cs="Times New Roman"/>
          <w:sz w:val="24"/>
          <w:szCs w:val="24"/>
        </w:rPr>
        <w:t xml:space="preserve"> reading textbooks and writing papers.</w:t>
      </w:r>
      <w:r w:rsidR="00055FE7" w:rsidRPr="00E3381C">
        <w:rPr>
          <w:rFonts w:ascii="Times New Roman" w:hAnsi="Times New Roman" w:cs="Times New Roman"/>
          <w:sz w:val="24"/>
          <w:szCs w:val="24"/>
        </w:rPr>
        <w:t xml:space="preserve">  We heard and answered God’s call.</w:t>
      </w:r>
    </w:p>
    <w:p w14:paraId="50FC0776" w14:textId="6FB70D2F" w:rsidR="006B586B" w:rsidRPr="00E3381C" w:rsidRDefault="006B586B" w:rsidP="002D6F73">
      <w:pPr>
        <w:spacing w:after="0" w:line="240" w:lineRule="auto"/>
        <w:rPr>
          <w:rFonts w:ascii="Times New Roman" w:hAnsi="Times New Roman" w:cs="Times New Roman"/>
          <w:sz w:val="24"/>
          <w:szCs w:val="24"/>
        </w:rPr>
      </w:pPr>
    </w:p>
    <w:p w14:paraId="7EE972A7" w14:textId="1837AFC5" w:rsidR="006B586B" w:rsidRPr="00E3381C" w:rsidRDefault="002370B3"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There is a practical side to Jesus’ instructions.  </w:t>
      </w:r>
      <w:r w:rsidR="00EC4028"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He let his disciples and us know that the road he is walking is not without its sacrifices</w:t>
      </w:r>
      <w:r w:rsidR="00F25459" w:rsidRPr="00E3381C">
        <w:rPr>
          <w:rFonts w:ascii="Times New Roman" w:hAnsi="Times New Roman" w:cs="Times New Roman"/>
          <w:b/>
          <w:bCs/>
          <w:sz w:val="24"/>
          <w:szCs w:val="24"/>
        </w:rPr>
        <w:t>.</w:t>
      </w:r>
      <w:r w:rsidR="00F25459" w:rsidRPr="00E3381C">
        <w:rPr>
          <w:rFonts w:ascii="Times New Roman" w:hAnsi="Times New Roman" w:cs="Times New Roman"/>
          <w:sz w:val="24"/>
          <w:szCs w:val="24"/>
        </w:rPr>
        <w:t xml:space="preserve">  To follow him, Jesus is saying, is not without its heavy demands, and to carry the cross is not without its real costs.</w:t>
      </w:r>
    </w:p>
    <w:p w14:paraId="273A8513" w14:textId="0B0FEB65" w:rsidR="006B586B" w:rsidRPr="00E3381C" w:rsidRDefault="006B586B" w:rsidP="002D6F73">
      <w:pPr>
        <w:spacing w:after="0" w:line="240" w:lineRule="auto"/>
        <w:rPr>
          <w:rFonts w:ascii="Times New Roman" w:hAnsi="Times New Roman" w:cs="Times New Roman"/>
          <w:sz w:val="24"/>
          <w:szCs w:val="24"/>
        </w:rPr>
      </w:pPr>
    </w:p>
    <w:p w14:paraId="3D40034F" w14:textId="4536F445" w:rsidR="006B586B" w:rsidRPr="00E3381C" w:rsidRDefault="00423C31"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 xml:space="preserve">A complete change in priorities is required of all would be disciples.  </w:t>
      </w:r>
      <w:r w:rsidR="000D6CCB"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No part-time disciples are needed.</w:t>
      </w:r>
      <w:r w:rsidRPr="00E3381C">
        <w:rPr>
          <w:rFonts w:ascii="Times New Roman" w:hAnsi="Times New Roman" w:cs="Times New Roman"/>
          <w:sz w:val="24"/>
          <w:szCs w:val="24"/>
        </w:rPr>
        <w:t xml:space="preserve">  No partial commitments are accepted.  </w:t>
      </w:r>
      <w:r w:rsidR="00EC4028" w:rsidRPr="00E3381C">
        <w:rPr>
          <w:rFonts w:ascii="Times New Roman" w:hAnsi="Times New Roman" w:cs="Times New Roman"/>
          <w:b/>
          <w:bCs/>
          <w:sz w:val="24"/>
          <w:szCs w:val="24"/>
        </w:rPr>
        <w:t xml:space="preserve">GRAPHIC: </w:t>
      </w:r>
      <w:r w:rsidRPr="00E3381C">
        <w:rPr>
          <w:rFonts w:ascii="Times New Roman" w:hAnsi="Times New Roman" w:cs="Times New Roman"/>
          <w:b/>
          <w:bCs/>
          <w:sz w:val="24"/>
          <w:szCs w:val="24"/>
        </w:rPr>
        <w:t xml:space="preserve">Do </w:t>
      </w:r>
      <w:r w:rsidR="002370B3" w:rsidRPr="00E3381C">
        <w:rPr>
          <w:rFonts w:ascii="Times New Roman" w:hAnsi="Times New Roman" w:cs="Times New Roman"/>
          <w:b/>
          <w:bCs/>
          <w:sz w:val="24"/>
          <w:szCs w:val="24"/>
        </w:rPr>
        <w:t>we</w:t>
      </w:r>
      <w:r w:rsidRPr="00E3381C">
        <w:rPr>
          <w:rFonts w:ascii="Times New Roman" w:hAnsi="Times New Roman" w:cs="Times New Roman"/>
          <w:b/>
          <w:bCs/>
          <w:sz w:val="24"/>
          <w:szCs w:val="24"/>
        </w:rPr>
        <w:t xml:space="preserve"> qualify for the position?  </w:t>
      </w:r>
      <w:r w:rsidRPr="00E3381C">
        <w:rPr>
          <w:rFonts w:ascii="Times New Roman" w:hAnsi="Times New Roman" w:cs="Times New Roman"/>
          <w:sz w:val="24"/>
          <w:szCs w:val="24"/>
        </w:rPr>
        <w:t>I am still wondering if I do.</w:t>
      </w:r>
    </w:p>
    <w:p w14:paraId="358195FC" w14:textId="77777777" w:rsidR="006B586B" w:rsidRPr="00E3381C" w:rsidRDefault="006B586B" w:rsidP="002D6F73">
      <w:pPr>
        <w:spacing w:after="0" w:line="240" w:lineRule="auto"/>
        <w:rPr>
          <w:rFonts w:ascii="Times New Roman" w:hAnsi="Times New Roman" w:cs="Times New Roman"/>
          <w:sz w:val="24"/>
          <w:szCs w:val="24"/>
        </w:rPr>
      </w:pPr>
    </w:p>
    <w:p w14:paraId="53BA7E1D" w14:textId="562740D9" w:rsidR="0063174A" w:rsidRPr="00E3381C" w:rsidRDefault="0063174A" w:rsidP="002D6F73">
      <w:pPr>
        <w:spacing w:after="0" w:line="240" w:lineRule="auto"/>
        <w:rPr>
          <w:rFonts w:ascii="Times New Roman" w:hAnsi="Times New Roman" w:cs="Times New Roman"/>
          <w:sz w:val="24"/>
          <w:szCs w:val="24"/>
        </w:rPr>
      </w:pPr>
      <w:r w:rsidRPr="00E3381C">
        <w:rPr>
          <w:rFonts w:ascii="Times New Roman" w:hAnsi="Times New Roman" w:cs="Times New Roman"/>
          <w:sz w:val="24"/>
          <w:szCs w:val="24"/>
        </w:rPr>
        <w:t>In the name of the Father, and the Son, and the Holy Spirit, Amen.</w:t>
      </w:r>
    </w:p>
    <w:sectPr w:rsidR="0063174A" w:rsidRPr="00E338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37AF" w14:textId="77777777" w:rsidR="002D6F73" w:rsidRDefault="002D6F73" w:rsidP="002D6F73">
      <w:pPr>
        <w:spacing w:after="0" w:line="240" w:lineRule="auto"/>
      </w:pPr>
      <w:r>
        <w:separator/>
      </w:r>
    </w:p>
  </w:endnote>
  <w:endnote w:type="continuationSeparator" w:id="0">
    <w:p w14:paraId="44B568CC" w14:textId="77777777" w:rsidR="002D6F73" w:rsidRDefault="002D6F73" w:rsidP="002D6F73">
      <w:pPr>
        <w:spacing w:after="0" w:line="240" w:lineRule="auto"/>
      </w:pPr>
      <w:r>
        <w:continuationSeparator/>
      </w:r>
    </w:p>
  </w:endnote>
  <w:endnote w:id="1">
    <w:p w14:paraId="78D7A101" w14:textId="3573CBFC" w:rsidR="00271D69" w:rsidRPr="00271D69" w:rsidRDefault="00271D69">
      <w:pPr>
        <w:pStyle w:val="EndnoteText"/>
        <w:rPr>
          <w:rFonts w:ascii="Times New Roman" w:hAnsi="Times New Roman" w:cs="Times New Roman"/>
        </w:rPr>
      </w:pPr>
      <w:r>
        <w:rPr>
          <w:rStyle w:val="EndnoteReference"/>
        </w:rPr>
        <w:endnoteRef/>
      </w:r>
      <w:r>
        <w:t xml:space="preserve"> </w:t>
      </w:r>
      <w:r w:rsidRPr="00271D69">
        <w:rPr>
          <w:rFonts w:ascii="Times New Roman" w:hAnsi="Times New Roman" w:cs="Times New Roman"/>
        </w:rPr>
        <w:t xml:space="preserve">Craddock, Fred B., </w:t>
      </w:r>
      <w:r w:rsidRPr="00271D69">
        <w:rPr>
          <w:rFonts w:ascii="Times New Roman" w:hAnsi="Times New Roman" w:cs="Times New Roman"/>
          <w:i/>
          <w:iCs/>
        </w:rPr>
        <w:t>Interpretation: A Bible Commentary for Teaching and Preaching</w:t>
      </w:r>
      <w:r w:rsidR="005251D5">
        <w:rPr>
          <w:rFonts w:ascii="Times New Roman" w:hAnsi="Times New Roman" w:cs="Times New Roman"/>
          <w:i/>
          <w:iCs/>
        </w:rPr>
        <w:t xml:space="preserve">, </w:t>
      </w:r>
      <w:r w:rsidRPr="00271D69">
        <w:rPr>
          <w:rFonts w:ascii="Times New Roman" w:hAnsi="Times New Roman" w:cs="Times New Roman"/>
          <w:i/>
          <w:iCs/>
        </w:rPr>
        <w:t>“Luke”</w:t>
      </w:r>
      <w:r w:rsidRPr="00271D69">
        <w:rPr>
          <w:rFonts w:ascii="Times New Roman" w:hAnsi="Times New Roman" w:cs="Times New Roman"/>
        </w:rPr>
        <w:t xml:space="preserve"> (Louisville, KY: Westminster John Knox Press, 2009), 181</w:t>
      </w:r>
    </w:p>
  </w:endnote>
  <w:endnote w:id="2">
    <w:p w14:paraId="31B6CA22" w14:textId="2577E9C2" w:rsidR="0063174A" w:rsidRPr="0063174A" w:rsidRDefault="0063174A">
      <w:pPr>
        <w:pStyle w:val="EndnoteText"/>
        <w:rPr>
          <w:rFonts w:ascii="Times New Roman" w:hAnsi="Times New Roman" w:cs="Times New Roman"/>
        </w:rPr>
      </w:pPr>
      <w:r>
        <w:rPr>
          <w:rStyle w:val="EndnoteReference"/>
        </w:rPr>
        <w:endnoteRef/>
      </w:r>
      <w:r>
        <w:t xml:space="preserve"> </w:t>
      </w:r>
      <w:r w:rsidR="00271D69" w:rsidRPr="00271D69">
        <w:rPr>
          <w:rFonts w:ascii="Times New Roman" w:hAnsi="Times New Roman" w:cs="Times New Roman"/>
        </w:rPr>
        <w:t>Comfort,</w:t>
      </w:r>
      <w:r w:rsidR="00271D69">
        <w:t xml:space="preserve"> </w:t>
      </w:r>
      <w:r>
        <w:rPr>
          <w:rFonts w:ascii="Times New Roman" w:hAnsi="Times New Roman" w:cs="Times New Roman"/>
        </w:rPr>
        <w:t xml:space="preserve">Philip &amp; </w:t>
      </w:r>
      <w:r w:rsidR="00271D69">
        <w:rPr>
          <w:rFonts w:ascii="Times New Roman" w:hAnsi="Times New Roman" w:cs="Times New Roman"/>
        </w:rPr>
        <w:t xml:space="preserve">Elwell, </w:t>
      </w:r>
      <w:r>
        <w:rPr>
          <w:rFonts w:ascii="Times New Roman" w:hAnsi="Times New Roman" w:cs="Times New Roman"/>
        </w:rPr>
        <w:t>Walter A</w:t>
      </w:r>
      <w:r w:rsidR="00271D69">
        <w:rPr>
          <w:rFonts w:ascii="Times New Roman" w:hAnsi="Times New Roman" w:cs="Times New Roman"/>
        </w:rPr>
        <w:t>.</w:t>
      </w:r>
      <w:r>
        <w:rPr>
          <w:rFonts w:ascii="Times New Roman" w:hAnsi="Times New Roman" w:cs="Times New Roman"/>
        </w:rPr>
        <w:t>,</w:t>
      </w:r>
      <w:r w:rsidR="00271D69">
        <w:rPr>
          <w:rFonts w:ascii="Times New Roman" w:hAnsi="Times New Roman" w:cs="Times New Roman"/>
        </w:rPr>
        <w:t xml:space="preserve"> </w:t>
      </w:r>
      <w:r w:rsidRPr="00271D69">
        <w:rPr>
          <w:rFonts w:ascii="Times New Roman" w:hAnsi="Times New Roman" w:cs="Times New Roman"/>
          <w:i/>
          <w:iCs/>
        </w:rPr>
        <w:t>The Complete Book of Who’s Who in the Bible</w:t>
      </w:r>
      <w:r>
        <w:rPr>
          <w:rFonts w:ascii="Times New Roman" w:hAnsi="Times New Roman" w:cs="Times New Roman"/>
        </w:rPr>
        <w:t xml:space="preserve"> (Wheaton, IL: Tyndale House Publishers, Inc., </w:t>
      </w:r>
      <w:r w:rsidR="00271D69">
        <w:rPr>
          <w:rFonts w:ascii="Times New Roman" w:hAnsi="Times New Roman" w:cs="Times New Roman"/>
        </w:rPr>
        <w:t>2004), 565</w:t>
      </w:r>
    </w:p>
  </w:endnote>
  <w:endnote w:id="3">
    <w:p w14:paraId="0C84DE3B" w14:textId="366543E3" w:rsidR="005251D5" w:rsidRPr="005251D5" w:rsidRDefault="005251D5">
      <w:pPr>
        <w:pStyle w:val="EndnoteText"/>
        <w:rPr>
          <w:rFonts w:ascii="Times New Roman" w:hAnsi="Times New Roman" w:cs="Times New Roman"/>
        </w:rPr>
      </w:pPr>
      <w:r>
        <w:rPr>
          <w:rStyle w:val="EndnoteReference"/>
        </w:rPr>
        <w:endnoteRef/>
      </w:r>
      <w:r>
        <w:t xml:space="preserve"> </w:t>
      </w:r>
      <w:r w:rsidRPr="005251D5">
        <w:rPr>
          <w:rFonts w:ascii="Times New Roman" w:hAnsi="Times New Roman" w:cs="Times New Roman"/>
        </w:rPr>
        <w:t xml:space="preserve">McCutcheon, Marc, </w:t>
      </w:r>
      <w:r w:rsidRPr="005251D5">
        <w:rPr>
          <w:rFonts w:ascii="Times New Roman" w:hAnsi="Times New Roman" w:cs="Times New Roman"/>
          <w:i/>
          <w:iCs/>
        </w:rPr>
        <w:t>Roget’s Super Thesaurus, 3</w:t>
      </w:r>
      <w:r w:rsidRPr="005251D5">
        <w:rPr>
          <w:rFonts w:ascii="Times New Roman" w:hAnsi="Times New Roman" w:cs="Times New Roman"/>
          <w:i/>
          <w:iCs/>
          <w:vertAlign w:val="superscript"/>
        </w:rPr>
        <w:t>rd</w:t>
      </w:r>
      <w:r w:rsidRPr="005251D5">
        <w:rPr>
          <w:rFonts w:ascii="Times New Roman" w:hAnsi="Times New Roman" w:cs="Times New Roman"/>
          <w:i/>
          <w:iCs/>
        </w:rPr>
        <w:t xml:space="preserve"> Ed.,</w:t>
      </w:r>
      <w:r>
        <w:rPr>
          <w:rFonts w:ascii="Times New Roman" w:hAnsi="Times New Roman" w:cs="Times New Roman"/>
          <w:i/>
          <w:iCs/>
        </w:rPr>
        <w:t xml:space="preserve"> </w:t>
      </w:r>
      <w:r w:rsidRPr="005251D5">
        <w:rPr>
          <w:rFonts w:ascii="Times New Roman" w:hAnsi="Times New Roman" w:cs="Times New Roman"/>
        </w:rPr>
        <w:t>(Cincinnati, OH: Writer’s Digest Books, 2003), 282</w:t>
      </w:r>
    </w:p>
  </w:endnote>
  <w:endnote w:id="4">
    <w:p w14:paraId="58DB40BA" w14:textId="3604211E" w:rsidR="009D2E61" w:rsidRPr="00AF2AFB" w:rsidRDefault="009D2E61">
      <w:pPr>
        <w:pStyle w:val="EndnoteText"/>
        <w:rPr>
          <w:rFonts w:ascii="Times New Roman" w:hAnsi="Times New Roman" w:cs="Times New Roman"/>
        </w:rPr>
      </w:pPr>
      <w:r>
        <w:rPr>
          <w:rStyle w:val="EndnoteReference"/>
        </w:rPr>
        <w:endnoteRef/>
      </w:r>
      <w:r>
        <w:t xml:space="preserve"> </w:t>
      </w:r>
      <w:r w:rsidRPr="00AF2AFB">
        <w:rPr>
          <w:rFonts w:ascii="Times New Roman" w:hAnsi="Times New Roman" w:cs="Times New Roman"/>
        </w:rPr>
        <w:t xml:space="preserve">Culpepper, R. Alan, &amp; O’Day, Gail R, </w:t>
      </w:r>
      <w:r w:rsidRPr="00AF2AFB">
        <w:rPr>
          <w:rFonts w:ascii="Times New Roman" w:hAnsi="Times New Roman" w:cs="Times New Roman"/>
          <w:i/>
          <w:iCs/>
        </w:rPr>
        <w:t>The New Interpreter’s Bible, Volume IX, Luke/John</w:t>
      </w:r>
      <w:r w:rsidRPr="00AF2AFB">
        <w:rPr>
          <w:rFonts w:ascii="Times New Roman" w:hAnsi="Times New Roman" w:cs="Times New Roman"/>
        </w:rPr>
        <w:t xml:space="preserve"> (</w:t>
      </w:r>
      <w:r w:rsidR="00AF2AFB" w:rsidRPr="00AF2AFB">
        <w:rPr>
          <w:rFonts w:ascii="Times New Roman" w:hAnsi="Times New Roman" w:cs="Times New Roman"/>
        </w:rPr>
        <w:t>Nashville, TN: Abingdon Press, 1995), 292</w:t>
      </w:r>
    </w:p>
  </w:endnote>
  <w:endnote w:id="5">
    <w:p w14:paraId="3A36B446" w14:textId="24E6C734" w:rsidR="001137FC" w:rsidRPr="00391F71" w:rsidRDefault="001137FC">
      <w:pPr>
        <w:pStyle w:val="EndnoteText"/>
        <w:rPr>
          <w:rFonts w:ascii="Times New Roman" w:hAnsi="Times New Roman" w:cs="Times New Roman"/>
        </w:rPr>
      </w:pPr>
      <w:r>
        <w:rPr>
          <w:rStyle w:val="EndnoteReference"/>
        </w:rPr>
        <w:endnoteRef/>
      </w:r>
      <w:r>
        <w:t xml:space="preserve"> </w:t>
      </w:r>
      <w:r w:rsidRPr="00391F71">
        <w:rPr>
          <w:rFonts w:ascii="Times New Roman" w:hAnsi="Times New Roman" w:cs="Times New Roman"/>
        </w:rPr>
        <w:t xml:space="preserve">Craddock, </w:t>
      </w:r>
      <w:r w:rsidRPr="00391F71">
        <w:rPr>
          <w:rFonts w:ascii="Times New Roman" w:hAnsi="Times New Roman" w:cs="Times New Roman"/>
          <w:i/>
          <w:iCs/>
        </w:rPr>
        <w:t>“Luke</w:t>
      </w:r>
      <w:r w:rsidRPr="00391F71">
        <w:rPr>
          <w:rFonts w:ascii="Times New Roman" w:hAnsi="Times New Roman" w:cs="Times New Roman"/>
        </w:rPr>
        <w:t xml:space="preserve">,” </w:t>
      </w:r>
      <w:r w:rsidR="00391F71" w:rsidRPr="00391F71">
        <w:rPr>
          <w:rFonts w:ascii="Times New Roman" w:hAnsi="Times New Roman" w:cs="Times New Roman"/>
        </w:rPr>
        <w:t>130</w:t>
      </w:r>
    </w:p>
  </w:endnote>
  <w:endnote w:id="6">
    <w:p w14:paraId="387C3846" w14:textId="4ADFBED2" w:rsidR="00213328" w:rsidRPr="00213328" w:rsidRDefault="00213328">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Ibid.</w:t>
      </w:r>
    </w:p>
  </w:endnote>
  <w:endnote w:id="7">
    <w:p w14:paraId="5A993FFC" w14:textId="02E2D8CC" w:rsidR="00635485" w:rsidRPr="00635485" w:rsidRDefault="00635485">
      <w:pPr>
        <w:pStyle w:val="EndnoteText"/>
        <w:rPr>
          <w:rFonts w:ascii="Times New Roman" w:hAnsi="Times New Roman" w:cs="Times New Roman"/>
        </w:rPr>
      </w:pPr>
      <w:r>
        <w:rPr>
          <w:rStyle w:val="EndnoteReference"/>
        </w:rPr>
        <w:endnoteRef/>
      </w:r>
      <w:r>
        <w:t xml:space="preserve"> </w:t>
      </w:r>
      <w:r w:rsidRPr="00635485">
        <w:rPr>
          <w:rFonts w:ascii="Times New Roman" w:hAnsi="Times New Roman" w:cs="Times New Roman"/>
        </w:rPr>
        <w:t xml:space="preserve">Sadler, Rodney S., Jr., “Luke 14:25-33 Exegetical Perspective” contained in Bartlett, David L. &amp; Taylor, Barbara Brown, Editors, </w:t>
      </w:r>
      <w:r w:rsidRPr="00635485">
        <w:rPr>
          <w:rFonts w:ascii="Times New Roman" w:hAnsi="Times New Roman" w:cs="Times New Roman"/>
          <w:i/>
          <w:iCs/>
        </w:rPr>
        <w:t>Feasting on the Word, Year C Volume 4</w:t>
      </w:r>
      <w:r w:rsidRPr="00635485">
        <w:rPr>
          <w:rFonts w:ascii="Times New Roman" w:hAnsi="Times New Roman" w:cs="Times New Roman"/>
        </w:rPr>
        <w:t xml:space="preserve"> (Louisville, KY: Westminster John Knox Press, 2010), 49</w:t>
      </w:r>
    </w:p>
  </w:endnote>
  <w:endnote w:id="8">
    <w:p w14:paraId="5E5EA105" w14:textId="66C229FF" w:rsidR="000E4FF2" w:rsidRPr="006B586B" w:rsidRDefault="000E4FF2" w:rsidP="000E4FF2">
      <w:pPr>
        <w:pStyle w:val="EndnoteText"/>
        <w:rPr>
          <w:rFonts w:ascii="Times New Roman" w:hAnsi="Times New Roman" w:cs="Times New Roman"/>
        </w:rPr>
      </w:pPr>
      <w:r>
        <w:rPr>
          <w:rStyle w:val="EndnoteReference"/>
        </w:rPr>
        <w:endnoteRef/>
      </w:r>
      <w:r>
        <w:t xml:space="preserve"> </w:t>
      </w:r>
      <w:r w:rsidR="006B586B" w:rsidRPr="006B586B">
        <w:rPr>
          <w:rFonts w:ascii="Times New Roman" w:hAnsi="Times New Roman" w:cs="Times New Roman"/>
        </w:rPr>
        <w:t xml:space="preserve">Rowell, Edward K., </w:t>
      </w:r>
      <w:r w:rsidR="006B586B" w:rsidRPr="006B586B">
        <w:rPr>
          <w:rFonts w:ascii="Times New Roman" w:hAnsi="Times New Roman" w:cs="Times New Roman"/>
          <w:i/>
          <w:iCs/>
        </w:rPr>
        <w:t>1001 Quotes, Illustrations &amp; Humorous Stories for Preachers, Teachers &amp; Writers</w:t>
      </w:r>
      <w:r w:rsidR="006B586B" w:rsidRPr="006B586B">
        <w:rPr>
          <w:rFonts w:ascii="Times New Roman" w:hAnsi="Times New Roman" w:cs="Times New Roman"/>
        </w:rPr>
        <w:t xml:space="preserve"> (Grand Rapids, MI: Baker Books, 2006), 81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2169"/>
      <w:docPartObj>
        <w:docPartGallery w:val="Page Numbers (Bottom of Page)"/>
        <w:docPartUnique/>
      </w:docPartObj>
    </w:sdtPr>
    <w:sdtEndPr>
      <w:rPr>
        <w:noProof/>
      </w:rPr>
    </w:sdtEndPr>
    <w:sdtContent>
      <w:p w14:paraId="60B7B720" w14:textId="2CE8784F" w:rsidR="002D6F73" w:rsidRDefault="002D6F73">
        <w:pPr>
          <w:pStyle w:val="Footer"/>
          <w:jc w:val="center"/>
        </w:pPr>
        <w:r>
          <w:fldChar w:fldCharType="begin"/>
        </w:r>
        <w:r>
          <w:instrText xml:space="preserve"> PAGE   \* MERGEFORMAT </w:instrText>
        </w:r>
        <w:r>
          <w:fldChar w:fldCharType="separate"/>
        </w:r>
        <w:r w:rsidR="00A529CC">
          <w:rPr>
            <w:noProof/>
          </w:rPr>
          <w:t>2</w:t>
        </w:r>
        <w:r>
          <w:rPr>
            <w:noProof/>
          </w:rPr>
          <w:fldChar w:fldCharType="end"/>
        </w:r>
      </w:p>
    </w:sdtContent>
  </w:sdt>
  <w:p w14:paraId="7C52552F" w14:textId="77777777" w:rsidR="002D6F73" w:rsidRDefault="002D6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0AF0" w14:textId="77777777" w:rsidR="002D6F73" w:rsidRDefault="002D6F73" w:rsidP="002D6F73">
      <w:pPr>
        <w:spacing w:after="0" w:line="240" w:lineRule="auto"/>
      </w:pPr>
      <w:r>
        <w:separator/>
      </w:r>
    </w:p>
  </w:footnote>
  <w:footnote w:type="continuationSeparator" w:id="0">
    <w:p w14:paraId="43E62C28" w14:textId="77777777" w:rsidR="002D6F73" w:rsidRDefault="002D6F73" w:rsidP="002D6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73"/>
    <w:rsid w:val="000109F3"/>
    <w:rsid w:val="00055FE7"/>
    <w:rsid w:val="000D6CCB"/>
    <w:rsid w:val="000E4FF2"/>
    <w:rsid w:val="001036A3"/>
    <w:rsid w:val="001137FC"/>
    <w:rsid w:val="00174777"/>
    <w:rsid w:val="001964E2"/>
    <w:rsid w:val="00213328"/>
    <w:rsid w:val="002370B3"/>
    <w:rsid w:val="00271D69"/>
    <w:rsid w:val="002A2DE7"/>
    <w:rsid w:val="002D6F73"/>
    <w:rsid w:val="00366A4E"/>
    <w:rsid w:val="00384D3F"/>
    <w:rsid w:val="00391F71"/>
    <w:rsid w:val="00423C31"/>
    <w:rsid w:val="004524B9"/>
    <w:rsid w:val="0047547A"/>
    <w:rsid w:val="004B1ED2"/>
    <w:rsid w:val="005251D5"/>
    <w:rsid w:val="00557ED9"/>
    <w:rsid w:val="005B5266"/>
    <w:rsid w:val="005E68FB"/>
    <w:rsid w:val="0063174A"/>
    <w:rsid w:val="00635485"/>
    <w:rsid w:val="006B586B"/>
    <w:rsid w:val="006B5CC9"/>
    <w:rsid w:val="007E6524"/>
    <w:rsid w:val="00801900"/>
    <w:rsid w:val="008423B1"/>
    <w:rsid w:val="008B3A90"/>
    <w:rsid w:val="00973431"/>
    <w:rsid w:val="0098536F"/>
    <w:rsid w:val="009D2E61"/>
    <w:rsid w:val="009D4877"/>
    <w:rsid w:val="00A14671"/>
    <w:rsid w:val="00A529CC"/>
    <w:rsid w:val="00A94A60"/>
    <w:rsid w:val="00AF2AFB"/>
    <w:rsid w:val="00B60D6A"/>
    <w:rsid w:val="00BF1E38"/>
    <w:rsid w:val="00C1349D"/>
    <w:rsid w:val="00C35134"/>
    <w:rsid w:val="00CA5392"/>
    <w:rsid w:val="00CC33C7"/>
    <w:rsid w:val="00CD1E50"/>
    <w:rsid w:val="00D238BD"/>
    <w:rsid w:val="00D24AFA"/>
    <w:rsid w:val="00DA2873"/>
    <w:rsid w:val="00DE0EDF"/>
    <w:rsid w:val="00DF2F05"/>
    <w:rsid w:val="00E3381C"/>
    <w:rsid w:val="00EC374F"/>
    <w:rsid w:val="00EC4028"/>
    <w:rsid w:val="00EC5D17"/>
    <w:rsid w:val="00F07306"/>
    <w:rsid w:val="00F25459"/>
    <w:rsid w:val="00F4102B"/>
    <w:rsid w:val="00FB3616"/>
    <w:rsid w:val="00FE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2A51"/>
  <w15:chartTrackingRefBased/>
  <w15:docId w15:val="{40058F1C-CCA4-45AA-90A0-2AFD779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F73"/>
  </w:style>
  <w:style w:type="paragraph" w:styleId="Footer">
    <w:name w:val="footer"/>
    <w:basedOn w:val="Normal"/>
    <w:link w:val="FooterChar"/>
    <w:uiPriority w:val="99"/>
    <w:unhideWhenUsed/>
    <w:rsid w:val="002D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F73"/>
  </w:style>
  <w:style w:type="paragraph" w:styleId="FootnoteText">
    <w:name w:val="footnote text"/>
    <w:basedOn w:val="Normal"/>
    <w:link w:val="FootnoteTextChar"/>
    <w:uiPriority w:val="99"/>
    <w:semiHidden/>
    <w:unhideWhenUsed/>
    <w:rsid w:val="00631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74A"/>
    <w:rPr>
      <w:sz w:val="20"/>
      <w:szCs w:val="20"/>
    </w:rPr>
  </w:style>
  <w:style w:type="character" w:styleId="FootnoteReference">
    <w:name w:val="footnote reference"/>
    <w:basedOn w:val="DefaultParagraphFont"/>
    <w:uiPriority w:val="99"/>
    <w:semiHidden/>
    <w:unhideWhenUsed/>
    <w:rsid w:val="0063174A"/>
    <w:rPr>
      <w:vertAlign w:val="superscript"/>
    </w:rPr>
  </w:style>
  <w:style w:type="paragraph" w:styleId="EndnoteText">
    <w:name w:val="endnote text"/>
    <w:basedOn w:val="Normal"/>
    <w:link w:val="EndnoteTextChar"/>
    <w:uiPriority w:val="99"/>
    <w:semiHidden/>
    <w:unhideWhenUsed/>
    <w:rsid w:val="006317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174A"/>
    <w:rPr>
      <w:sz w:val="20"/>
      <w:szCs w:val="20"/>
    </w:rPr>
  </w:style>
  <w:style w:type="character" w:styleId="EndnoteReference">
    <w:name w:val="endnote reference"/>
    <w:basedOn w:val="DefaultParagraphFont"/>
    <w:uiPriority w:val="99"/>
    <w:semiHidden/>
    <w:unhideWhenUsed/>
    <w:rsid w:val="0063174A"/>
    <w:rPr>
      <w:vertAlign w:val="superscript"/>
    </w:rPr>
  </w:style>
  <w:style w:type="paragraph" w:styleId="BalloonText">
    <w:name w:val="Balloon Text"/>
    <w:basedOn w:val="Normal"/>
    <w:link w:val="BalloonTextChar"/>
    <w:uiPriority w:val="99"/>
    <w:semiHidden/>
    <w:unhideWhenUsed/>
    <w:rsid w:val="005B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79A1-1AB4-4219-8B56-DA0AE10D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Pudinski</dc:creator>
  <cp:keywords/>
  <dc:description/>
  <cp:lastModifiedBy>Administrative Ministries Coordinator</cp:lastModifiedBy>
  <cp:revision>2</cp:revision>
  <cp:lastPrinted>2019-07-28T21:56:00Z</cp:lastPrinted>
  <dcterms:created xsi:type="dcterms:W3CDTF">2019-08-30T15:26:00Z</dcterms:created>
  <dcterms:modified xsi:type="dcterms:W3CDTF">2019-08-30T15:26:00Z</dcterms:modified>
</cp:coreProperties>
</file>